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00828" cy="89696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0828" cy="8969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firstLine="328"/>
        <w:rPr/>
      </w:pPr>
      <w:r w:rsidDel="00000000" w:rsidR="00000000" w:rsidRPr="00000000">
        <w:rPr>
          <w:rtl w:val="0"/>
        </w:rPr>
        <w:t xml:space="preserve">Lights Donation Form</w:t>
      </w:r>
    </w:p>
    <w:p w:rsidR="00000000" w:rsidDel="00000000" w:rsidP="00000000" w:rsidRDefault="00000000" w:rsidRPr="00000000" w14:paraId="00000003">
      <w:pPr>
        <w:pStyle w:val="Heading2"/>
        <w:spacing w:before="182" w:lineRule="auto"/>
        <w:ind w:left="220" w:firstLine="0"/>
        <w:rPr/>
      </w:pPr>
      <w:r w:rsidDel="00000000" w:rsidR="00000000" w:rsidRPr="00000000">
        <w:rPr>
          <w:rtl w:val="0"/>
        </w:rPr>
        <w:t xml:space="preserve">Friends of Northbridge Baseball!  </w:t>
      </w:r>
    </w:p>
    <w:p w:rsidR="00000000" w:rsidDel="00000000" w:rsidP="00000000" w:rsidRDefault="00000000" w:rsidRPr="00000000" w14:paraId="00000004">
      <w:pPr>
        <w:pStyle w:val="Heading2"/>
        <w:spacing w:before="182" w:lineRule="auto"/>
        <w:ind w:left="220" w:firstLine="0"/>
        <w:rPr>
          <w:b w:val="0"/>
        </w:rPr>
      </w:pPr>
      <w:r w:rsidDel="00000000" w:rsidR="00000000" w:rsidRPr="00000000">
        <w:rPr>
          <w:b w:val="0"/>
          <w:rtl w:val="0"/>
        </w:rPr>
        <w:t xml:space="preserve">We are so close to being able to light our fields and our kids Night Games Dreams.  Through donations from various organizations and private companies; We are as close as ever to having the poles up.  Please let us know if you would be interested in helping our league to the final stage of having Night Games!!!!</w:t>
      </w:r>
    </w:p>
    <w:p w:rsidR="00000000" w:rsidDel="00000000" w:rsidP="00000000" w:rsidRDefault="00000000" w:rsidRPr="00000000" w14:paraId="00000005">
      <w:pPr>
        <w:pStyle w:val="Heading2"/>
        <w:spacing w:before="182" w:lineRule="auto"/>
        <w:ind w:left="220" w:firstLine="0"/>
        <w:rPr/>
      </w:pPr>
      <w:r w:rsidDel="00000000" w:rsidR="00000000" w:rsidRPr="00000000">
        <w:rPr>
          <w:rtl w:val="0"/>
        </w:rPr>
        <w:t xml:space="preserve">Donation Options:</w:t>
      </w:r>
    </w:p>
    <w:p w:rsidR="00000000" w:rsidDel="00000000" w:rsidP="00000000" w:rsidRDefault="00000000" w:rsidRPr="00000000" w14:paraId="00000006">
      <w:pPr>
        <w:spacing w:before="197" w:lineRule="auto"/>
        <w:ind w:left="220" w:firstLine="0"/>
        <w:rPr/>
      </w:pPr>
      <w:r w:rsidDel="00000000" w:rsidR="00000000" w:rsidRPr="00000000">
        <w:rPr>
          <w:b w:val="1"/>
          <w:rtl w:val="0"/>
        </w:rPr>
        <w:t xml:space="preserve">Full Donation: </w:t>
      </w:r>
      <w:r w:rsidDel="00000000" w:rsidR="00000000" w:rsidRPr="00000000">
        <w:rPr>
          <w:rtl w:val="0"/>
        </w:rPr>
        <w:t xml:space="preserve">Cost $1000.00 / Light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248"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This provides the league ONE LIGHT- In return your business/company name will be engraved on a plaque which will be hung at the complex. As an additional thank you, your company logo and a link to your company’s website will appear on </w:t>
      </w:r>
      <w:hyperlink r:id="rId7">
        <w:r w:rsidDel="00000000" w:rsidR="00000000" w:rsidRPr="00000000">
          <w:rPr>
            <w:rFonts w:ascii="Carlito" w:cs="Carlito" w:eastAsia="Carlito" w:hAnsi="Carlito"/>
            <w:b w:val="0"/>
            <w:i w:val="0"/>
            <w:smallCaps w:val="0"/>
            <w:strike w:val="0"/>
            <w:color w:val="0462c1"/>
            <w:sz w:val="22"/>
            <w:szCs w:val="22"/>
            <w:u w:val="single"/>
            <w:shd w:fill="auto" w:val="clear"/>
            <w:vertAlign w:val="baseline"/>
            <w:rtl w:val="0"/>
          </w:rPr>
          <w:t xml:space="preserve">www.northbridgebaseball.com</w:t>
        </w:r>
      </w:hyperlink>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ind w:left="220" w:firstLine="0"/>
        <w:rPr/>
      </w:pPr>
      <w:r w:rsidDel="00000000" w:rsidR="00000000" w:rsidRPr="00000000">
        <w:rPr>
          <w:b w:val="1"/>
          <w:rtl w:val="0"/>
        </w:rPr>
        <w:t xml:space="preserve">Partial Donation: </w:t>
      </w:r>
      <w:r w:rsidDel="00000000" w:rsidR="00000000" w:rsidRPr="00000000">
        <w:rPr>
          <w:rtl w:val="0"/>
        </w:rPr>
        <w:t xml:space="preserve">Cost $500.00 / Light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This provides the league funds towards one light.- In return your business/company name will be engraved on a plaque which will be hung at the complex. As an additional thank you, your company logo and a link to your company’s website will appear on </w:t>
      </w:r>
      <w:hyperlink r:id="rId8">
        <w:r w:rsidDel="00000000" w:rsidR="00000000" w:rsidRPr="00000000">
          <w:rPr>
            <w:rFonts w:ascii="Carlito" w:cs="Carlito" w:eastAsia="Carlito" w:hAnsi="Carlito"/>
            <w:b w:val="0"/>
            <w:i w:val="0"/>
            <w:smallCaps w:val="0"/>
            <w:strike w:val="0"/>
            <w:color w:val="0462c1"/>
            <w:sz w:val="22"/>
            <w:szCs w:val="22"/>
            <w:u w:val="single"/>
            <w:shd w:fill="auto" w:val="clear"/>
            <w:vertAlign w:val="baseline"/>
            <w:rtl w:val="0"/>
          </w:rPr>
          <w:t xml:space="preserve">www.northbridgebaseball.com</w:t>
        </w:r>
      </w:hyperlink>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For more information, please contact the Sponsorship Coordinator, Jill Meagher (</w:t>
      </w:r>
      <w:hyperlink r:id="rId9">
        <w:r w:rsidDel="00000000" w:rsidR="00000000" w:rsidRPr="00000000">
          <w:rPr>
            <w:rFonts w:ascii="Carlito" w:cs="Carlito" w:eastAsia="Carlito" w:hAnsi="Carlito"/>
            <w:b w:val="0"/>
            <w:i w:val="0"/>
            <w:smallCaps w:val="0"/>
            <w:strike w:val="0"/>
            <w:color w:val="0000ff"/>
            <w:sz w:val="22"/>
            <w:szCs w:val="22"/>
            <w:u w:val="single"/>
            <w:shd w:fill="auto" w:val="clear"/>
            <w:vertAlign w:val="baseline"/>
            <w:rtl w:val="0"/>
          </w:rPr>
          <w:t xml:space="preserve">meagher@northbridgebaseball.com</w:t>
        </w:r>
      </w:hyperlink>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or Rich Paulhus (</w:t>
      </w:r>
      <w:hyperlink r:id="rId10">
        <w:r w:rsidDel="00000000" w:rsidR="00000000" w:rsidRPr="00000000">
          <w:rPr>
            <w:rFonts w:ascii="Carlito" w:cs="Carlito" w:eastAsia="Carlito" w:hAnsi="Carlito"/>
            <w:b w:val="0"/>
            <w:i w:val="0"/>
            <w:smallCaps w:val="0"/>
            <w:strike w:val="0"/>
            <w:color w:val="0000ff"/>
            <w:sz w:val="22"/>
            <w:szCs w:val="22"/>
            <w:u w:val="single"/>
            <w:shd w:fill="auto" w:val="clear"/>
            <w:vertAlign w:val="baseline"/>
            <w:rtl w:val="0"/>
          </w:rPr>
          <w:t xml:space="preserve">paulhus@northbridgebaseball.com</w:t>
        </w:r>
      </w:hyperlink>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rlito" w:cs="Carlito" w:eastAsia="Carlito" w:hAnsi="Carli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numPr>
          <w:ilvl w:val="0"/>
          <w:numId w:val="1"/>
        </w:numPr>
        <w:tabs>
          <w:tab w:val="left" w:pos="414"/>
        </w:tabs>
        <w:ind w:left="413" w:hanging="299"/>
        <w:rPr/>
      </w:pPr>
      <w:r w:rsidDel="00000000" w:rsidR="00000000" w:rsidRPr="00000000">
        <w:rPr>
          <w:rtl w:val="0"/>
        </w:rPr>
        <w:t xml:space="preserve">Yes, I would like to make a Full Donation. (Cost: $1000.00)</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14"/>
        </w:tabs>
        <w:spacing w:after="0" w:before="21" w:line="240" w:lineRule="auto"/>
        <w:ind w:left="413" w:right="0" w:hanging="299"/>
        <w:jc w:val="left"/>
        <w:rPr>
          <w:i w:val="0"/>
          <w:smallCaps w:val="0"/>
          <w:strike w:val="0"/>
          <w:color w:val="000000"/>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Yes, I would like to make a Partial Donation (Cost: $500.00)</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14"/>
          <w:tab w:val="left" w:pos="5493"/>
        </w:tabs>
        <w:spacing w:after="0" w:before="51" w:line="240" w:lineRule="auto"/>
        <w:ind w:left="413" w:right="0" w:hanging="299"/>
        <w:jc w:val="left"/>
        <w:rPr>
          <w:i w:val="0"/>
          <w:smallCaps w:val="0"/>
          <w:strike w:val="0"/>
          <w:color w:val="000000"/>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Yes, I would like to make a donation (Cost: $</w:t>
      </w:r>
      <w:r w:rsidDel="00000000" w:rsidR="00000000" w:rsidRPr="00000000">
        <w:rPr>
          <w:rFonts w:ascii="Carlito" w:cs="Carlito" w:eastAsia="Carlito" w:hAnsi="Carlito"/>
          <w:b w:val="1"/>
          <w:i w:val="0"/>
          <w:smallCaps w:val="0"/>
          <w:strike w:val="0"/>
          <w:color w:val="000000"/>
          <w:sz w:val="22"/>
          <w:szCs w:val="22"/>
          <w:u w:val="single"/>
          <w:shd w:fill="auto" w:val="clear"/>
          <w:vertAlign w:val="baseline"/>
          <w:rtl w:val="0"/>
        </w:rPr>
        <w:t xml:space="preserve"> </w:t>
        <w:tab/>
      </w: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1193800</wp:posOffset>
                </wp:positionH>
                <wp:positionV relativeFrom="paragraph">
                  <wp:posOffset>127000</wp:posOffset>
                </wp:positionV>
                <wp:extent cx="4749800" cy="12700"/>
                <wp:effectExtent b="0" l="0" r="0" t="0"/>
                <wp:wrapTopAndBottom distB="0" distT="0"/>
                <wp:docPr id="1" name=""/>
                <a:graphic>
                  <a:graphicData uri="http://schemas.microsoft.com/office/word/2010/wordprocessingShape">
                    <wps:wsp>
                      <wps:cNvSpPr/>
                      <wps:cNvPr id="2" name="Shape 2"/>
                      <wps:spPr>
                        <a:xfrm>
                          <a:off x="2971100" y="3779365"/>
                          <a:ext cx="4749800" cy="1270"/>
                        </a:xfrm>
                        <a:custGeom>
                          <a:rect b="b" l="l" r="r" t="t"/>
                          <a:pathLst>
                            <a:path extrusionOk="0" h="120000" w="7480">
                              <a:moveTo>
                                <a:pt x="0" y="0"/>
                              </a:moveTo>
                              <a:lnTo>
                                <a:pt x="748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1193800</wp:posOffset>
                </wp:positionH>
                <wp:positionV relativeFrom="paragraph">
                  <wp:posOffset>127000</wp:posOffset>
                </wp:positionV>
                <wp:extent cx="47498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749800" cy="1270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Please provide the following: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69"/>
          <w:tab w:val="left" w:pos="9222"/>
          <w:tab w:val="left" w:pos="9265"/>
          <w:tab w:val="left" w:pos="9303"/>
          <w:tab w:val="left" w:pos="9391"/>
        </w:tabs>
        <w:spacing w:after="0" w:before="152" w:line="388" w:lineRule="auto"/>
        <w:ind w:left="1748" w:right="546" w:hanging="8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Company/Business 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Contact 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Contact Email: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Contact Phone: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Web Address: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Special Request: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tab/>
        <w:tab/>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Please return completed form and payment by October 31, 2021 to:</w:t>
      </w:r>
    </w:p>
    <w:p w:rsidR="00000000" w:rsidDel="00000000" w:rsidP="00000000" w:rsidRDefault="00000000" w:rsidRPr="00000000" w14:paraId="00000018">
      <w:pPr>
        <w:jc w:val="center"/>
        <w:rPr/>
      </w:pPr>
      <w:r w:rsidDel="00000000" w:rsidR="00000000" w:rsidRPr="00000000">
        <w:rPr>
          <w:rtl w:val="0"/>
        </w:rPr>
        <w:t xml:space="preserve">Northbridge Junior Baseball League</w:t>
      </w:r>
    </w:p>
    <w:p w:rsidR="00000000" w:rsidDel="00000000" w:rsidP="00000000" w:rsidRDefault="00000000" w:rsidRPr="00000000" w14:paraId="00000019">
      <w:pPr>
        <w:jc w:val="center"/>
        <w:rPr/>
      </w:pPr>
      <w:r w:rsidDel="00000000" w:rsidR="00000000" w:rsidRPr="00000000">
        <w:rPr>
          <w:rtl w:val="0"/>
        </w:rPr>
        <w:t xml:space="preserve">P.O. Box 154 Northbridge, MA 01534</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ind w:left="328" w:right="108" w:firstLine="0"/>
        <w:jc w:val="center"/>
        <w:rPr>
          <w:b w:val="1"/>
          <w:i w:val="1"/>
          <w:sz w:val="28"/>
          <w:szCs w:val="28"/>
        </w:rPr>
      </w:pPr>
      <w:r w:rsidDel="00000000" w:rsidR="00000000" w:rsidRPr="00000000">
        <w:rPr>
          <w:b w:val="1"/>
          <w:i w:val="1"/>
          <w:color w:val="800000"/>
          <w:sz w:val="28"/>
          <w:szCs w:val="28"/>
          <w:rtl w:val="0"/>
        </w:rPr>
        <w:t xml:space="preserve">Thank you for your continued support and commitment to NJBL!</w:t>
      </w:r>
      <w:r w:rsidDel="00000000" w:rsidR="00000000" w:rsidRPr="00000000">
        <w:rPr>
          <w:rtl w:val="0"/>
        </w:rPr>
      </w:r>
    </w:p>
    <w:sectPr>
      <w:pgSz w:h="15840" w:w="12240" w:orient="portrait"/>
      <w:pgMar w:bottom="280" w:top="400" w:left="10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13" w:hanging="299"/>
      </w:pPr>
      <w:rPr>
        <w:rFonts w:ascii="Arial" w:cs="Arial" w:eastAsia="Arial" w:hAnsi="Arial"/>
        <w:b w:val="1"/>
        <w:sz w:val="36"/>
        <w:szCs w:val="36"/>
      </w:rPr>
    </w:lvl>
    <w:lvl w:ilvl="1">
      <w:start w:val="1"/>
      <w:numFmt w:val="bullet"/>
      <w:lvlText w:val="•"/>
      <w:lvlJc w:val="left"/>
      <w:pPr>
        <w:ind w:left="1372" w:hanging="299.0000000000002"/>
      </w:pPr>
      <w:rPr/>
    </w:lvl>
    <w:lvl w:ilvl="2">
      <w:start w:val="1"/>
      <w:numFmt w:val="bullet"/>
      <w:lvlText w:val="•"/>
      <w:lvlJc w:val="left"/>
      <w:pPr>
        <w:ind w:left="2324" w:hanging="299"/>
      </w:pPr>
      <w:rPr/>
    </w:lvl>
    <w:lvl w:ilvl="3">
      <w:start w:val="1"/>
      <w:numFmt w:val="bullet"/>
      <w:lvlText w:val="•"/>
      <w:lvlJc w:val="left"/>
      <w:pPr>
        <w:ind w:left="3276" w:hanging="298.99999999999955"/>
      </w:pPr>
      <w:rPr/>
    </w:lvl>
    <w:lvl w:ilvl="4">
      <w:start w:val="1"/>
      <w:numFmt w:val="bullet"/>
      <w:lvlText w:val="•"/>
      <w:lvlJc w:val="left"/>
      <w:pPr>
        <w:ind w:left="4228" w:hanging="298.99999999999955"/>
      </w:pPr>
      <w:rPr/>
    </w:lvl>
    <w:lvl w:ilvl="5">
      <w:start w:val="1"/>
      <w:numFmt w:val="bullet"/>
      <w:lvlText w:val="•"/>
      <w:lvlJc w:val="left"/>
      <w:pPr>
        <w:ind w:left="5180" w:hanging="299"/>
      </w:pPr>
      <w:rPr/>
    </w:lvl>
    <w:lvl w:ilvl="6">
      <w:start w:val="1"/>
      <w:numFmt w:val="bullet"/>
      <w:lvlText w:val="•"/>
      <w:lvlJc w:val="left"/>
      <w:pPr>
        <w:ind w:left="6132" w:hanging="298.9999999999991"/>
      </w:pPr>
      <w:rPr/>
    </w:lvl>
    <w:lvl w:ilvl="7">
      <w:start w:val="1"/>
      <w:numFmt w:val="bullet"/>
      <w:lvlText w:val="•"/>
      <w:lvlJc w:val="left"/>
      <w:pPr>
        <w:ind w:left="7084" w:hanging="299"/>
      </w:pPr>
      <w:rPr/>
    </w:lvl>
    <w:lvl w:ilvl="8">
      <w:start w:val="1"/>
      <w:numFmt w:val="bullet"/>
      <w:lvlText w:val="•"/>
      <w:lvlJc w:val="left"/>
      <w:pPr>
        <w:ind w:left="8036" w:hanging="29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08"/>
      <w:jc w:val="center"/>
    </w:pPr>
    <w:rPr>
      <w:rFonts w:ascii="Arial" w:cs="Arial" w:eastAsia="Arial" w:hAnsi="Arial"/>
      <w:sz w:val="24"/>
      <w:szCs w:val="24"/>
    </w:rPr>
  </w:style>
  <w:style w:type="paragraph" w:styleId="Heading2">
    <w:name w:val="heading 2"/>
    <w:basedOn w:val="Normal"/>
    <w:next w:val="Normal"/>
    <w:pPr>
      <w:ind w:left="413" w:hanging="299"/>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1" w:lineRule="auto"/>
      <w:ind w:left="328" w:right="108"/>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mailto:paulhus@northbridgebaseball.com" TargetMode="External"/><Relationship Id="rId9" Type="http://schemas.openxmlformats.org/officeDocument/2006/relationships/hyperlink" Target="mailto:meagher@northbridgebasebal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orthbridgebaseball.com/" TargetMode="External"/><Relationship Id="rId8" Type="http://schemas.openxmlformats.org/officeDocument/2006/relationships/hyperlink" Target="http://www.northbridge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