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BD6C7" w14:textId="77777777" w:rsidR="00546C68" w:rsidRPr="00F304A2" w:rsidRDefault="00005716" w:rsidP="00546C68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2019-2020</w:t>
      </w:r>
      <w:r w:rsidR="00F304A2">
        <w:rPr>
          <w:sz w:val="48"/>
          <w:szCs w:val="48"/>
        </w:rPr>
        <w:t xml:space="preserve"> WRESTLING SPIRIT WEAR</w:t>
      </w:r>
    </w:p>
    <w:p w14:paraId="299B5AEC" w14:textId="77777777" w:rsidR="00A473C6" w:rsidRDefault="00A473C6" w:rsidP="00220D67">
      <w:pPr>
        <w:pBdr>
          <w:top w:val="thickThinMediumGap" w:sz="24" w:space="1" w:color="auto"/>
        </w:pBdr>
        <w:rPr>
          <w:sz w:val="28"/>
          <w:szCs w:val="28"/>
        </w:rPr>
      </w:pPr>
    </w:p>
    <w:p w14:paraId="47FBE647" w14:textId="77777777" w:rsidR="002614FA" w:rsidRDefault="00F304A2" w:rsidP="00220D67">
      <w:pPr>
        <w:pBdr>
          <w:top w:val="thickThinMedium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The UPTC</w:t>
      </w:r>
      <w:r w:rsidR="00B97EAC">
        <w:rPr>
          <w:sz w:val="28"/>
          <w:szCs w:val="28"/>
        </w:rPr>
        <w:t xml:space="preserve"> is offering </w:t>
      </w:r>
      <w:r>
        <w:rPr>
          <w:sz w:val="28"/>
          <w:szCs w:val="28"/>
        </w:rPr>
        <w:t xml:space="preserve">Wrestling </w:t>
      </w:r>
      <w:r w:rsidR="00B97EAC">
        <w:rPr>
          <w:sz w:val="28"/>
          <w:szCs w:val="28"/>
        </w:rPr>
        <w:t>Spirit Wear as a fundraiser. We have put together a wide variety of clothin</w:t>
      </w:r>
      <w:r w:rsidR="002614FA">
        <w:rPr>
          <w:sz w:val="28"/>
          <w:szCs w:val="28"/>
        </w:rPr>
        <w:t>g items for you to choose from.</w:t>
      </w:r>
      <w:r w:rsidR="00EE38E7">
        <w:rPr>
          <w:sz w:val="28"/>
          <w:szCs w:val="28"/>
        </w:rPr>
        <w:t xml:space="preserve"> All items will have our custom designed logo on them. This year all items will have both a front and back logo.</w:t>
      </w:r>
    </w:p>
    <w:p w14:paraId="25BE03C4" w14:textId="77777777" w:rsidR="006F1B50" w:rsidRDefault="006F1B50" w:rsidP="00220D67">
      <w:pPr>
        <w:pBdr>
          <w:top w:val="thickThinMedium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7F2817">
        <w:rPr>
          <w:sz w:val="28"/>
          <w:szCs w:val="28"/>
        </w:rPr>
        <w:t xml:space="preserve">have </w:t>
      </w:r>
      <w:r>
        <w:rPr>
          <w:sz w:val="28"/>
          <w:szCs w:val="28"/>
        </w:rPr>
        <w:t>made ordering easy by using a website to place your orders and the ability to use Credit or Debit card to pay for your order.</w:t>
      </w:r>
      <w:r w:rsidR="003D71FC">
        <w:rPr>
          <w:sz w:val="28"/>
          <w:szCs w:val="28"/>
        </w:rPr>
        <w:t xml:space="preserve"> This year there will be 2 websites, 1 will contain only Under </w:t>
      </w:r>
      <w:proofErr w:type="spellStart"/>
      <w:r w:rsidR="003D71FC">
        <w:rPr>
          <w:sz w:val="28"/>
          <w:szCs w:val="28"/>
        </w:rPr>
        <w:t>Armour</w:t>
      </w:r>
      <w:proofErr w:type="spellEnd"/>
      <w:r w:rsidR="003D71FC">
        <w:rPr>
          <w:sz w:val="28"/>
          <w:szCs w:val="28"/>
        </w:rPr>
        <w:t xml:space="preserve"> clothing choices, and 1 will contain Badger and Gildan clothing choices.</w:t>
      </w:r>
      <w:r>
        <w:rPr>
          <w:sz w:val="28"/>
          <w:szCs w:val="28"/>
        </w:rPr>
        <w:t xml:space="preserve"> There will be pull down menus</w:t>
      </w:r>
      <w:r w:rsidR="002614FA">
        <w:rPr>
          <w:sz w:val="28"/>
          <w:szCs w:val="28"/>
        </w:rPr>
        <w:t xml:space="preserve"> for sizes, options for name</w:t>
      </w:r>
      <w:r>
        <w:rPr>
          <w:sz w:val="28"/>
          <w:szCs w:val="28"/>
        </w:rPr>
        <w:t xml:space="preserve"> to be a</w:t>
      </w:r>
      <w:r w:rsidR="00EE38E7">
        <w:rPr>
          <w:sz w:val="28"/>
          <w:szCs w:val="28"/>
        </w:rPr>
        <w:t xml:space="preserve">dded, upgrade to embroidered logo from printed on specific items, </w:t>
      </w:r>
      <w:r w:rsidR="003D71FC">
        <w:rPr>
          <w:sz w:val="28"/>
          <w:szCs w:val="28"/>
        </w:rPr>
        <w:t xml:space="preserve">and ability to zoom in on items, </w:t>
      </w:r>
      <w:r>
        <w:rPr>
          <w:sz w:val="28"/>
          <w:szCs w:val="28"/>
        </w:rPr>
        <w:t>once into the ordering process.</w:t>
      </w:r>
    </w:p>
    <w:p w14:paraId="05A3451B" w14:textId="77777777" w:rsidR="003D71FC" w:rsidRDefault="003D71FC" w:rsidP="00220D67">
      <w:pPr>
        <w:pBdr>
          <w:top w:val="thickThinMedium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These items make for great Christmas gifts and are a great way to show off your support and pride for Upper Perk Wrestling!</w:t>
      </w:r>
    </w:p>
    <w:p w14:paraId="639EDA8C" w14:textId="77777777" w:rsidR="00B81607" w:rsidRDefault="006F1B50" w:rsidP="00220D67">
      <w:pPr>
        <w:pBdr>
          <w:top w:val="thickThinMedium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2614FA">
        <w:rPr>
          <w:sz w:val="28"/>
          <w:szCs w:val="28"/>
        </w:rPr>
        <w:t>UPTC</w:t>
      </w:r>
      <w:r w:rsidR="00B81607">
        <w:rPr>
          <w:sz w:val="28"/>
          <w:szCs w:val="28"/>
        </w:rPr>
        <w:t xml:space="preserve"> thanks all of you for your continued commitment and</w:t>
      </w:r>
      <w:r w:rsidR="00B97EAC">
        <w:rPr>
          <w:sz w:val="28"/>
          <w:szCs w:val="28"/>
        </w:rPr>
        <w:t xml:space="preserve"> suppo</w:t>
      </w:r>
      <w:r w:rsidR="002614FA">
        <w:rPr>
          <w:sz w:val="28"/>
          <w:szCs w:val="28"/>
        </w:rPr>
        <w:t>rt of Upper Perk Wrestling!</w:t>
      </w:r>
    </w:p>
    <w:p w14:paraId="60332079" w14:textId="77777777" w:rsidR="00370042" w:rsidRDefault="00370042" w:rsidP="00220D67">
      <w:pPr>
        <w:pBdr>
          <w:top w:val="thickThinMediumGap" w:sz="24" w:space="1" w:color="auto"/>
        </w:pBdr>
        <w:rPr>
          <w:sz w:val="28"/>
          <w:szCs w:val="28"/>
        </w:rPr>
      </w:pPr>
    </w:p>
    <w:p w14:paraId="2471A637" w14:textId="77777777" w:rsidR="00A473C6" w:rsidRDefault="00A473C6" w:rsidP="00220D67">
      <w:pPr>
        <w:pBdr>
          <w:top w:val="thickThinMediumGap" w:sz="24" w:space="1" w:color="auto"/>
        </w:pBdr>
        <w:rPr>
          <w:sz w:val="28"/>
          <w:szCs w:val="28"/>
        </w:rPr>
      </w:pPr>
    </w:p>
    <w:p w14:paraId="370240CE" w14:textId="47EA46C5" w:rsidR="008B5225" w:rsidRDefault="003D71FC" w:rsidP="008B5225">
      <w:pPr>
        <w:pBdr>
          <w:top w:val="thickThinMedium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HOW TO ORDER:</w:t>
      </w:r>
      <w:r>
        <w:rPr>
          <w:sz w:val="28"/>
          <w:szCs w:val="28"/>
        </w:rPr>
        <w:tab/>
        <w:t>Simply click on</w:t>
      </w:r>
      <w:r w:rsidR="00EA6573">
        <w:rPr>
          <w:sz w:val="28"/>
          <w:szCs w:val="28"/>
        </w:rPr>
        <w:t xml:space="preserve"> </w:t>
      </w:r>
      <w:hyperlink r:id="rId5" w:history="1">
        <w:r w:rsidR="0039012F" w:rsidRPr="00B13133">
          <w:rPr>
            <w:rStyle w:val="Hyperlink"/>
            <w:sz w:val="28"/>
            <w:szCs w:val="28"/>
          </w:rPr>
          <w:t>http://upperperkwrestlinguastore2019.itemorder.com/</w:t>
        </w:r>
      </w:hyperlink>
      <w:r w:rsidR="00AA2B9C">
        <w:rPr>
          <w:sz w:val="28"/>
          <w:szCs w:val="28"/>
        </w:rPr>
        <w:t xml:space="preserve"> for</w:t>
      </w:r>
    </w:p>
    <w:p w14:paraId="6C7CFAD8" w14:textId="77777777" w:rsidR="00AA2B9C" w:rsidRDefault="00AA2B9C" w:rsidP="008B5225">
      <w:pPr>
        <w:pBdr>
          <w:top w:val="thickThinMedium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all Under </w:t>
      </w:r>
      <w:proofErr w:type="spellStart"/>
      <w:r>
        <w:rPr>
          <w:sz w:val="28"/>
          <w:szCs w:val="28"/>
        </w:rPr>
        <w:t>Armour</w:t>
      </w:r>
      <w:proofErr w:type="spellEnd"/>
      <w:r>
        <w:rPr>
          <w:sz w:val="28"/>
          <w:szCs w:val="28"/>
        </w:rPr>
        <w:t xml:space="preserve"> clothing items.</w:t>
      </w:r>
    </w:p>
    <w:p w14:paraId="11B032C6" w14:textId="77777777" w:rsidR="00AA2B9C" w:rsidRDefault="00AA2B9C" w:rsidP="008B5225">
      <w:pPr>
        <w:pBdr>
          <w:top w:val="thickThinMediumGap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Click on </w:t>
      </w:r>
      <w:hyperlink r:id="rId6" w:history="1">
        <w:r w:rsidRPr="00286616">
          <w:rPr>
            <w:rStyle w:val="Hyperlink"/>
            <w:sz w:val="28"/>
            <w:szCs w:val="28"/>
          </w:rPr>
          <w:t>http://upperperkwrestling2019.itemorder.com/</w:t>
        </w:r>
      </w:hyperlink>
      <w:r>
        <w:rPr>
          <w:sz w:val="28"/>
          <w:szCs w:val="28"/>
        </w:rPr>
        <w:t xml:space="preserve"> for Badger and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Gildan clothing items.</w:t>
      </w:r>
    </w:p>
    <w:p w14:paraId="2F98849D" w14:textId="77777777" w:rsidR="00A473C6" w:rsidRDefault="00A473C6" w:rsidP="00370042">
      <w:pPr>
        <w:rPr>
          <w:sz w:val="28"/>
          <w:szCs w:val="28"/>
        </w:rPr>
      </w:pPr>
    </w:p>
    <w:p w14:paraId="092434BC" w14:textId="77777777" w:rsidR="00370042" w:rsidRDefault="00370042" w:rsidP="00C06EA5">
      <w:pPr>
        <w:rPr>
          <w:sz w:val="28"/>
          <w:szCs w:val="28"/>
        </w:rPr>
      </w:pPr>
      <w:r>
        <w:rPr>
          <w:sz w:val="28"/>
          <w:szCs w:val="28"/>
        </w:rPr>
        <w:t>OR</w:t>
      </w:r>
      <w:r w:rsidR="00441708">
        <w:rPr>
          <w:sz w:val="28"/>
          <w:szCs w:val="28"/>
        </w:rPr>
        <w:t>DER DEADLINE:</w:t>
      </w:r>
      <w:r w:rsidR="00441708">
        <w:rPr>
          <w:sz w:val="28"/>
          <w:szCs w:val="28"/>
        </w:rPr>
        <w:tab/>
      </w:r>
      <w:r w:rsidR="00AA2B9C">
        <w:rPr>
          <w:color w:val="FF0000"/>
          <w:sz w:val="28"/>
          <w:szCs w:val="28"/>
        </w:rPr>
        <w:t>Sunday November 24, 2019</w:t>
      </w:r>
      <w:r w:rsidRPr="00C06EA5">
        <w:rPr>
          <w:color w:val="FF0000"/>
          <w:sz w:val="28"/>
          <w:szCs w:val="28"/>
        </w:rPr>
        <w:t xml:space="preserve">. </w:t>
      </w:r>
      <w:r w:rsidR="00441708" w:rsidRPr="00C06EA5">
        <w:rPr>
          <w:color w:val="FF0000"/>
          <w:sz w:val="28"/>
          <w:szCs w:val="28"/>
        </w:rPr>
        <w:t>Order site will close at 12:00 midnight!!!</w:t>
      </w:r>
    </w:p>
    <w:p w14:paraId="4D07BE87" w14:textId="77777777" w:rsidR="00C06EA5" w:rsidRDefault="00C06EA5" w:rsidP="00C06EA5">
      <w:pPr>
        <w:rPr>
          <w:sz w:val="28"/>
          <w:szCs w:val="28"/>
        </w:rPr>
      </w:pPr>
    </w:p>
    <w:p w14:paraId="3D251DA8" w14:textId="77777777" w:rsidR="00C06EA5" w:rsidRDefault="00C06EA5" w:rsidP="00C06EA5">
      <w:pPr>
        <w:rPr>
          <w:sz w:val="28"/>
          <w:szCs w:val="28"/>
        </w:rPr>
      </w:pPr>
      <w:r>
        <w:rPr>
          <w:sz w:val="28"/>
          <w:szCs w:val="28"/>
        </w:rPr>
        <w:t>PICK-UP</w:t>
      </w:r>
      <w:r w:rsidR="00AA2B9C">
        <w:rPr>
          <w:sz w:val="28"/>
          <w:szCs w:val="28"/>
        </w:rPr>
        <w:t xml:space="preserve"> DATE:</w:t>
      </w:r>
      <w:r w:rsidR="00AA2B9C">
        <w:rPr>
          <w:sz w:val="28"/>
          <w:szCs w:val="28"/>
        </w:rPr>
        <w:tab/>
      </w:r>
      <w:r w:rsidR="00AA2B9C" w:rsidRPr="00AA2B9C">
        <w:rPr>
          <w:color w:val="FF0000"/>
          <w:sz w:val="28"/>
          <w:szCs w:val="28"/>
        </w:rPr>
        <w:t>Wednesday December 18, 2019. Time and place TBA.</w:t>
      </w:r>
    </w:p>
    <w:p w14:paraId="53EF7CFD" w14:textId="77777777" w:rsidR="00C06EA5" w:rsidRDefault="00C06EA5" w:rsidP="00C06EA5">
      <w:pPr>
        <w:rPr>
          <w:sz w:val="28"/>
          <w:szCs w:val="28"/>
        </w:rPr>
      </w:pPr>
    </w:p>
    <w:p w14:paraId="259AD047" w14:textId="77777777" w:rsidR="00AA2B9C" w:rsidRDefault="00B74A15" w:rsidP="00B74A15">
      <w:pPr>
        <w:rPr>
          <w:sz w:val="28"/>
          <w:szCs w:val="28"/>
        </w:rPr>
      </w:pPr>
      <w:r>
        <w:rPr>
          <w:sz w:val="28"/>
          <w:szCs w:val="28"/>
        </w:rPr>
        <w:t>LOGOS: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2B9C">
        <w:rPr>
          <w:sz w:val="28"/>
          <w:szCs w:val="28"/>
        </w:rPr>
        <w:t>Every clothing item will consist/have a front and back logo. Some items on</w:t>
      </w:r>
    </w:p>
    <w:p w14:paraId="3F34E984" w14:textId="77777777" w:rsidR="00AA2B9C" w:rsidRDefault="00AA2B9C" w:rsidP="00B74A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website do not show/picture view of back logo. It just shows a picture of</w:t>
      </w:r>
    </w:p>
    <w:p w14:paraId="6BEF4FDB" w14:textId="77777777" w:rsidR="00132D14" w:rsidRDefault="00AA2B9C" w:rsidP="00B74A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back </w:t>
      </w:r>
      <w:proofErr w:type="spellStart"/>
      <w:r>
        <w:rPr>
          <w:sz w:val="28"/>
          <w:szCs w:val="28"/>
        </w:rPr>
        <w:t>logo</w:t>
      </w:r>
      <w:proofErr w:type="spellEnd"/>
      <w:r>
        <w:rPr>
          <w:sz w:val="28"/>
          <w:szCs w:val="28"/>
        </w:rPr>
        <w:t xml:space="preserve"> which will be on item ordered. </w:t>
      </w:r>
      <w:r w:rsidR="00C06EA5">
        <w:rPr>
          <w:sz w:val="28"/>
          <w:szCs w:val="28"/>
        </w:rPr>
        <w:t>Logo co</w:t>
      </w:r>
      <w:r w:rsidR="00132D14">
        <w:rPr>
          <w:sz w:val="28"/>
          <w:szCs w:val="28"/>
        </w:rPr>
        <w:t>lors will consist of Navy</w:t>
      </w:r>
    </w:p>
    <w:p w14:paraId="56D77BC5" w14:textId="77777777" w:rsidR="00C06EA5" w:rsidRDefault="00132D14" w:rsidP="00132D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74A15">
        <w:rPr>
          <w:sz w:val="28"/>
          <w:szCs w:val="28"/>
        </w:rPr>
        <w:t xml:space="preserve">Blue, </w:t>
      </w:r>
      <w:r w:rsidR="00C06EA5">
        <w:rPr>
          <w:sz w:val="28"/>
          <w:szCs w:val="28"/>
        </w:rPr>
        <w:t>Gold, and White. Colors</w:t>
      </w:r>
      <w:r>
        <w:rPr>
          <w:sz w:val="28"/>
          <w:szCs w:val="28"/>
        </w:rPr>
        <w:t xml:space="preserve"> in picture</w:t>
      </w:r>
      <w:r w:rsidR="00B74A15">
        <w:rPr>
          <w:sz w:val="28"/>
          <w:szCs w:val="28"/>
        </w:rPr>
        <w:t xml:space="preserve"> may not</w:t>
      </w:r>
      <w:r>
        <w:rPr>
          <w:sz w:val="28"/>
          <w:szCs w:val="28"/>
        </w:rPr>
        <w:t xml:space="preserve"> </w:t>
      </w:r>
      <w:r w:rsidR="00C06EA5">
        <w:rPr>
          <w:sz w:val="28"/>
          <w:szCs w:val="28"/>
        </w:rPr>
        <w:t>appear to be that</w:t>
      </w:r>
      <w:r w:rsidR="002614FA">
        <w:rPr>
          <w:sz w:val="28"/>
          <w:szCs w:val="28"/>
        </w:rPr>
        <w:t xml:space="preserve"> exact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14FA">
        <w:rPr>
          <w:sz w:val="28"/>
          <w:szCs w:val="28"/>
        </w:rPr>
        <w:t>color</w:t>
      </w:r>
      <w:r>
        <w:rPr>
          <w:sz w:val="28"/>
          <w:szCs w:val="28"/>
        </w:rPr>
        <w:t xml:space="preserve"> of finished item received</w:t>
      </w:r>
      <w:r w:rsidR="00C06EA5">
        <w:rPr>
          <w:sz w:val="28"/>
          <w:szCs w:val="28"/>
        </w:rPr>
        <w:t>.</w:t>
      </w:r>
      <w:r>
        <w:rPr>
          <w:sz w:val="28"/>
          <w:szCs w:val="28"/>
        </w:rPr>
        <w:t xml:space="preserve"> Logos are printed or </w:t>
      </w:r>
      <w:r w:rsidR="00EE38E7">
        <w:rPr>
          <w:sz w:val="28"/>
          <w:szCs w:val="28"/>
        </w:rPr>
        <w:t>embroidered.</w:t>
      </w:r>
    </w:p>
    <w:p w14:paraId="23B40E1C" w14:textId="77777777" w:rsidR="00A473C6" w:rsidRDefault="00A473C6" w:rsidP="00370042">
      <w:pPr>
        <w:rPr>
          <w:sz w:val="28"/>
          <w:szCs w:val="28"/>
        </w:rPr>
      </w:pPr>
    </w:p>
    <w:p w14:paraId="4D8DFDF8" w14:textId="77777777" w:rsidR="00616D68" w:rsidRDefault="00DA598D" w:rsidP="00DE44BE">
      <w:pPr>
        <w:rPr>
          <w:sz w:val="28"/>
          <w:szCs w:val="28"/>
        </w:rPr>
      </w:pPr>
      <w:r>
        <w:rPr>
          <w:sz w:val="28"/>
          <w:szCs w:val="28"/>
        </w:rPr>
        <w:t>SIZI</w:t>
      </w:r>
      <w:r w:rsidR="00403004">
        <w:rPr>
          <w:sz w:val="28"/>
          <w:szCs w:val="28"/>
        </w:rPr>
        <w:t>NG:</w:t>
      </w:r>
      <w:r w:rsidR="00403004">
        <w:rPr>
          <w:sz w:val="28"/>
          <w:szCs w:val="28"/>
        </w:rPr>
        <w:tab/>
      </w:r>
      <w:r w:rsidR="00403004">
        <w:rPr>
          <w:sz w:val="28"/>
          <w:szCs w:val="28"/>
        </w:rPr>
        <w:tab/>
      </w:r>
      <w:r w:rsidR="00616D68">
        <w:rPr>
          <w:sz w:val="28"/>
          <w:szCs w:val="28"/>
        </w:rPr>
        <w:t>You should use your everyday/usual size when ordering items, taking into</w:t>
      </w:r>
    </w:p>
    <w:p w14:paraId="5B54FCF7" w14:textId="77777777" w:rsidR="00D46F1D" w:rsidRDefault="00616D68" w:rsidP="00DE44B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account the type of fabric and fit for each item, which </w:t>
      </w:r>
      <w:r w:rsidR="00D46F1D">
        <w:rPr>
          <w:sz w:val="28"/>
          <w:szCs w:val="28"/>
        </w:rPr>
        <w:t>is listed in each item</w:t>
      </w:r>
    </w:p>
    <w:p w14:paraId="667982D1" w14:textId="77777777" w:rsidR="00DC4B47" w:rsidRPr="00220D67" w:rsidRDefault="00616D68" w:rsidP="000C64B2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description.</w:t>
      </w:r>
    </w:p>
    <w:p w14:paraId="5E9C8C20" w14:textId="77777777" w:rsidR="006F1B50" w:rsidRDefault="006F1B50">
      <w:pPr>
        <w:rPr>
          <w:sz w:val="28"/>
          <w:szCs w:val="28"/>
        </w:rPr>
      </w:pPr>
    </w:p>
    <w:p w14:paraId="36B89FA9" w14:textId="77777777" w:rsidR="000C64B2" w:rsidRDefault="000C64B2">
      <w:pPr>
        <w:rPr>
          <w:sz w:val="28"/>
          <w:szCs w:val="28"/>
        </w:rPr>
      </w:pPr>
      <w:r>
        <w:rPr>
          <w:sz w:val="28"/>
          <w:szCs w:val="28"/>
        </w:rPr>
        <w:t>CONTACT: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Michael Rozanski with any questions @ 215-429-1233 or</w:t>
      </w:r>
    </w:p>
    <w:p w14:paraId="63D1EFC8" w14:textId="77777777" w:rsidR="000C64B2" w:rsidRPr="00220D67" w:rsidRDefault="000C64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7" w:history="1">
        <w:r w:rsidRPr="00556F36">
          <w:rPr>
            <w:rStyle w:val="Hyperlink"/>
            <w:sz w:val="28"/>
            <w:szCs w:val="28"/>
          </w:rPr>
          <w:t>mlrozanski@comcast.net</w:t>
        </w:r>
      </w:hyperlink>
      <w:r>
        <w:rPr>
          <w:sz w:val="28"/>
          <w:szCs w:val="28"/>
        </w:rPr>
        <w:t xml:space="preserve"> </w:t>
      </w:r>
    </w:p>
    <w:sectPr w:rsidR="000C64B2" w:rsidRPr="00220D67" w:rsidSect="00220D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68"/>
    <w:rsid w:val="00005716"/>
    <w:rsid w:val="00080622"/>
    <w:rsid w:val="000C64B2"/>
    <w:rsid w:val="000D3C5C"/>
    <w:rsid w:val="00132D14"/>
    <w:rsid w:val="001E1D66"/>
    <w:rsid w:val="00220D67"/>
    <w:rsid w:val="002614FA"/>
    <w:rsid w:val="00265965"/>
    <w:rsid w:val="00370042"/>
    <w:rsid w:val="0039012F"/>
    <w:rsid w:val="003D71FC"/>
    <w:rsid w:val="00403004"/>
    <w:rsid w:val="00441708"/>
    <w:rsid w:val="0048263C"/>
    <w:rsid w:val="00546C68"/>
    <w:rsid w:val="00584C82"/>
    <w:rsid w:val="005F1A5E"/>
    <w:rsid w:val="00616D68"/>
    <w:rsid w:val="00617FCF"/>
    <w:rsid w:val="006F1B50"/>
    <w:rsid w:val="007F2817"/>
    <w:rsid w:val="008B5225"/>
    <w:rsid w:val="008C4475"/>
    <w:rsid w:val="009231A7"/>
    <w:rsid w:val="009C313E"/>
    <w:rsid w:val="00A26401"/>
    <w:rsid w:val="00A473C6"/>
    <w:rsid w:val="00A970FD"/>
    <w:rsid w:val="00AA2B9C"/>
    <w:rsid w:val="00AF6281"/>
    <w:rsid w:val="00B574E5"/>
    <w:rsid w:val="00B62B80"/>
    <w:rsid w:val="00B74A15"/>
    <w:rsid w:val="00B81607"/>
    <w:rsid w:val="00B97EAC"/>
    <w:rsid w:val="00BD23F5"/>
    <w:rsid w:val="00C06EA5"/>
    <w:rsid w:val="00C91CC3"/>
    <w:rsid w:val="00CA5FC3"/>
    <w:rsid w:val="00CE0319"/>
    <w:rsid w:val="00D23F0C"/>
    <w:rsid w:val="00D46F1D"/>
    <w:rsid w:val="00D915F6"/>
    <w:rsid w:val="00DA598D"/>
    <w:rsid w:val="00DC4B47"/>
    <w:rsid w:val="00DE44BE"/>
    <w:rsid w:val="00EA6573"/>
    <w:rsid w:val="00EE38E7"/>
    <w:rsid w:val="00F304A2"/>
    <w:rsid w:val="00F4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3FCA5"/>
  <w15:docId w15:val="{ED5B4ADD-C401-449D-8B9C-2A82E1B0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0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0C0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0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rozanski@comcast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pperperkwrestling2019.itemorder.com/" TargetMode="External"/><Relationship Id="rId5" Type="http://schemas.openxmlformats.org/officeDocument/2006/relationships/hyperlink" Target="http://upperperkwrestlinguastore2019.itemorder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EF9AE-921E-4976-AE44-9A8F832C0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brad thackray</cp:lastModifiedBy>
  <cp:revision>2</cp:revision>
  <cp:lastPrinted>2017-11-15T22:50:00Z</cp:lastPrinted>
  <dcterms:created xsi:type="dcterms:W3CDTF">2019-11-16T01:24:00Z</dcterms:created>
  <dcterms:modified xsi:type="dcterms:W3CDTF">2019-11-16T01:24:00Z</dcterms:modified>
</cp:coreProperties>
</file>