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/>
      </w:pPr>
      <w:r w:rsidDel="00000000" w:rsidR="00000000" w:rsidRPr="00000000">
        <w:rPr>
          <w:sz w:val="48"/>
          <w:szCs w:val="48"/>
          <w:rtl w:val="0"/>
        </w:rPr>
        <w:t xml:space="preserve">NLLL - BOARD MEETING -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NOVEMBER 14, 2024 / 7:00 PM / JONESTOWN LEGION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ATTENDEES: Brad Rhen, Nate Geibe, Marissa Bortz, Mike Burdge, Jeff Mazalewski, John Shireman, Jerome Noel, Matt Wengert, Justin Bortz, Jake Kane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1080" w:hanging="720"/>
        <w:rPr/>
      </w:pPr>
      <w:r w:rsidDel="00000000" w:rsidR="00000000" w:rsidRPr="00000000">
        <w:rPr>
          <w:rtl w:val="0"/>
        </w:rPr>
        <w:t xml:space="preserve">Call to order.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1080" w:hanging="720"/>
        <w:rPr/>
      </w:pPr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1080" w:hanging="720"/>
        <w:rPr/>
      </w:pPr>
      <w:r w:rsidDel="00000000" w:rsidR="00000000" w:rsidRPr="00000000">
        <w:rPr>
          <w:rtl w:val="0"/>
        </w:rPr>
        <w:t xml:space="preserve">Approval of previous minutes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1080" w:hanging="720"/>
        <w:rPr/>
      </w:pPr>
      <w:r w:rsidDel="00000000" w:rsidR="00000000" w:rsidRPr="00000000">
        <w:rPr>
          <w:rtl w:val="0"/>
        </w:rPr>
        <w:t xml:space="preserve">New Board Positions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1080" w:hanging="720"/>
        <w:rPr/>
      </w:pPr>
      <w:r w:rsidDel="00000000" w:rsidR="00000000" w:rsidRPr="00000000">
        <w:rPr>
          <w:rtl w:val="0"/>
        </w:rPr>
        <w:t xml:space="preserve">Reports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 Treasure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Coordinators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Board Report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1080" w:hanging="720"/>
        <w:rPr/>
      </w:pPr>
      <w:r w:rsidDel="00000000" w:rsidR="00000000" w:rsidRPr="00000000">
        <w:rPr>
          <w:rtl w:val="0"/>
        </w:rPr>
        <w:t xml:space="preserve"> Unfinished Business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Registration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Sub Sale minimums/buyouts!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080" w:hanging="720"/>
        <w:rPr/>
      </w:pPr>
      <w:r w:rsidDel="00000000" w:rsidR="00000000" w:rsidRPr="00000000">
        <w:rPr>
          <w:rtl w:val="0"/>
        </w:rPr>
        <w:t xml:space="preserve"> New Business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Executive Committee</w:t>
        <w:tab/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Thome offseason and communications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Winter workouts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Intermediate and Costs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Opening Day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Charter Fee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By Laws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Non-Profit and taxes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Treasurer committee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1080" w:hanging="720"/>
        <w:rPr/>
      </w:pPr>
      <w:r w:rsidDel="00000000" w:rsidR="00000000" w:rsidRPr="00000000">
        <w:rPr>
          <w:rtl w:val="0"/>
        </w:rPr>
        <w:t xml:space="preserve">Announcements and upcoming events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1080" w:hanging="720"/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MEETING MINUTES: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Motion to approve previous meeting minutes. Second, Approved.</w:t>
      </w:r>
    </w:p>
    <w:p w:rsidR="00000000" w:rsidDel="00000000" w:rsidP="00000000" w:rsidRDefault="00000000" w:rsidRPr="00000000" w14:paraId="00000024">
      <w:pPr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Michael Brunner resigned as President of Northern Lebanon Little League on November 3</w:t>
      </w:r>
      <w:r w:rsidDel="00000000" w:rsidR="00000000" w:rsidRPr="00000000">
        <w:rPr>
          <w:i w:val="1"/>
          <w:highlight w:val="yellow"/>
          <w:vertAlign w:val="superscript"/>
          <w:rtl w:val="0"/>
        </w:rPr>
        <w:t xml:space="preserve">rd</w:t>
      </w:r>
      <w:r w:rsidDel="00000000" w:rsidR="00000000" w:rsidRPr="00000000">
        <w:rPr>
          <w:i w:val="1"/>
          <w:highlight w:val="yellow"/>
          <w:rtl w:val="0"/>
        </w:rPr>
        <w:t xml:space="preserve">, 2024.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i w:val="1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John Shireman nominates Justin Bortz to fill the vacant position of President – Northern Lebanon Little League. Jerome Noel seconds. Unanimous approval.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TREASURY UPDATE: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The league has three outstanding bills:</w:t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Charlie’s Septic $222.60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Umpires (Fall Ball): $865.00</w:t>
      </w:r>
    </w:p>
    <w:p w:rsidR="00000000" w:rsidDel="00000000" w:rsidP="00000000" w:rsidRDefault="00000000" w:rsidRPr="00000000" w14:paraId="0000002B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Last Mowing of Lions/Yost: $50 to Geibe Mowing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CURRENT BANK ACCOUNT BALANCE:</w:t>
      </w:r>
      <w:r w:rsidDel="00000000" w:rsidR="00000000" w:rsidRPr="00000000">
        <w:rPr>
          <w:rtl w:val="0"/>
        </w:rPr>
        <w:t xml:space="preserve"> $29,523.51 (as of 10/31/24)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Jerome Noel is in possession of the league checkbook and JBT debit card.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League agrees that JBT debit card should go to Matt Wengert for Concessions.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Jerome Noel to join Treasury committee with Travis Smith departure.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Only Jerome and Mazalewski can sign checks. Need to add Burdge.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It is pointed out that checks have Mike Brunner’s address on them.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TREASURY COMMITTEE: Michael Burdge, Jeff Mazalewski, Jerome Noel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League agrees to use Group Text as primary communication method over email.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Important Matters like Motions/votes need to be recorded in their own email thread.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League agrees to invite Jake Kane, Ben Biggar and Matt Citino to fill the three remaining board vacancies.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We will give the new members time to think about what roles they want to help with.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OPENING DAY COMMITTEE: Jerome Noel, John Shireman, Jake Kane, Mike Burdge, Dwayne Elder. 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Will identify options for Opening Day dates and locations.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It is discovered that the proposed date for Opening Day at South Hills Park (4/19/2025) is Easter weekend.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Jerome Noel to chair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OPENING DAY:  4/19 is bad because its Easter weekend if at South Hills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Make it more of a carnival, bounce houses, food trucks, face painting, dunk tank.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Alternate North/South locations from year to year. Mention in State of League address.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North Lebanon Township fields? Dwayne says not enough parking.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Sell burgers and hot dogs, soda, and Gatorade…big profit for league $$</w:t>
      </w:r>
    </w:p>
    <w:p w:rsidR="00000000" w:rsidDel="00000000" w:rsidP="00000000" w:rsidRDefault="00000000" w:rsidRPr="00000000" w14:paraId="00000040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Need volunteers.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Food trucks, etc.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FUNDRAISING: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John Shireman volunteers to run a secondary fundraiser.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Gun Bingo - all in favor? Yes, do it. MOTION - Shireman, second by Noel, all approve. Need a committee. Include Jessica Noel.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We discuss sub sale Minimums and agree they should stay the same as last year (24 sandwiches per child/40 per family, each sold counts as $2.40 towards buyout).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Small Game of Chance License? Do we have one? No, we do not.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Ask Dwayne, If not John Shireman can help.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REGISTRATION: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Agreed on $50 buyout per player (if prepaid during registration)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Agreed to keep registration fees the same as last year (Tball: $65, Rookies: $80, Minors &amp; Majors: $100)</w:t>
      </w:r>
    </w:p>
    <w:p w:rsidR="00000000" w:rsidDel="00000000" w:rsidP="00000000" w:rsidRDefault="00000000" w:rsidRPr="00000000" w14:paraId="0000004B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Add note about buyouts for families with more than 3+ kids. Have third kid register to do sub sale if first two do the buyout.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Intermediate Division: Board agrees not to offer this division since it has not worked for 2+ years.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Jeff Mazalewski states renovations at Lions Park are in the works and we may not be able to host All-Star tournaments again this year. More to come…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Better quality uniforms (check with Dwayne), Noel also knows a guy.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Asked about name change? Still a polarizing topic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Agreed to table until next meeting.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League Logo brought up: Agreed to bring back old logo and design an alternate logo.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Charter Fee can be reduced if field count is reduced.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$50 fee per field (through Little League)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Matt W. took down batting cage nets at Lions. Thanks Matt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Need a ramp for Lions Park? Jerome recommends metal. John S. says they’re about $180. Will discuss more at next meeting. 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Another tractor bill for flat tire coming from Dwayne. 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Reach out to Shireman for future tractor maintenance.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EXECUTIVE COMMITTEE: 3-5 people? Prez, VP, Treasurer (Burdge), Secretary, John Shireman’s volunteers..For emergency purposes; Discipline. like conflicts at games, etc. Need to outline its purpose in the Bylaws. Hopefully, it is never needed.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Tabled for next meeting. Will vote on if we need one.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Winter workout locations? Yost Church? Fredericks Church? Our Lady of the Cross?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We will need to purchase soft balls for indoor.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Winter Workout Committee? Would need a location and a lot of volunteers. Jake Kane will assist. Shireman will talk with Travis Thome. Ben Biggar can help. Shireman will reach out to church in Fredericksburg /old elementary school. Parking is an issue at Fredericksburg church/old elementary school.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MTG - 12/12/24. Eagle Hotel. They want to be our sponsor…and will offer a kickback night. 7pm.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CONCESSIONS: Matt needs keys and cash boxes. Need to buy new ones. Matt will bring options to next meeting.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Where is our stuff from Quentin Church?</w:t>
      </w:r>
    </w:p>
    <w:p w:rsidR="00000000" w:rsidDel="00000000" w:rsidP="00000000" w:rsidRDefault="00000000" w:rsidRPr="00000000" w14:paraId="00000060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Matt Sanders has keys, need to reach out to him.</w:t>
      </w:r>
    </w:p>
    <w:p w:rsidR="00000000" w:rsidDel="00000000" w:rsidP="00000000" w:rsidRDefault="00000000" w:rsidRPr="00000000" w14:paraId="00000061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Marissa will reach out to him.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FIELDS: J2 Shed in bad shape. Yost bleachers boards are going bad. New nets and fence repairs at other fields. - Per Matt Wengert. Jonestown Park fences need work. Marissa’s on it.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JBT Debit Card to Matt Wengert for Concessions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John Shireman to reach out to Travis Thome (NLHS)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Small Game of Chance License? John Shireman can help.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Taxes are behind…Dwayne is on it.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Non-Profit Status? Follow-up with Dwayne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Burdge to manage two shed moves (Yost and Lions Park). Will reach out to Myerstown Shed.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Justin to reach out to Umpire Guy (Todd G.) for statement from last year.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11K LAST YEAR ESTIMATE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Figure out cost per kid.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Tweak flyer…Market it differently, advertise it different. Update Website, market it better. Get rid of all-stars, move main info up the flyer…slim it up. -Justin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Get the league involved in parades - Marissa.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Talk to NCBA after registration about dividing up fields as needed (due Feb. ‘25)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Need monthly financial statements.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Need to transfer bank account info from Brunner to Bortz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Brad Rhen and Mike Burdge need to be added to JBT account.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Burdge to reach out to Isaiah at JBT, but he needs meeting minutes showing Brunner resigned, Bortz new president.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Need a league PO Box, Mike Burdge makes a motion to open on in Jonestown, John Shireman’s seconds, unanimous approval. -Open it as NLLL. Need three keys for Prez, VP and Treasurer.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Add meeting minutes to the website. - Justin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Add league year calendar to website - Justin.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Add Constitution to website - Justin.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Add Bylaws to website -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“State of the League” email blast to league. Highlight field improvements, new sheds, etc.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Justin will talk with Brad about Facebook notification for registration tomorrow.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Get Treasury laptop setup. -Justin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Yost batting cage net needs to come down. Nate Geibe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Mazalewski and team to take down shed at Lions.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Need to reimburse Noel for pitcher mound.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Laptop paid with check.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Send Shireman list of 12YOs from North from last year.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NEXT MEETING AGENDA: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Uniform samples!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Talk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Field Discussion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What fields are we losing?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Fields under construction?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Executive Committee discussion - Review what constitution says.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Sub Sale Date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Opening Day? check locations, decide on a date. Aim for 4/12…but where?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Charter Fees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Bylaws Approval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Concessions Cash Boxes - Matt W. will provide options at next meeting.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54"/>
          <w:szCs w:val="54"/>
        </w:rPr>
      </w:pPr>
      <w:r w:rsidDel="00000000" w:rsidR="00000000" w:rsidRPr="00000000">
        <w:rPr>
          <w:sz w:val="54"/>
          <w:szCs w:val="54"/>
        </w:rPr>
        <w:drawing>
          <wp:inline distB="0" distT="0" distL="0" distR="0">
            <wp:extent cx="5114925" cy="15049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50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u w:val="single"/>
        </w:rPr>
      </w:pPr>
      <w:r w:rsidDel="00000000" w:rsidR="00000000" w:rsidRPr="00000000">
        <w:rPr>
          <w:sz w:val="54"/>
          <w:szCs w:val="54"/>
          <w:rtl w:val="0"/>
        </w:rPr>
        <w:t xml:space="preserve">X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305300" cy="381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44450" y="3780000"/>
                          <a:ext cx="4403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305300" cy="38100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53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Matthew Schreckengost</w:t>
      </w:r>
    </w:p>
    <w:p w:rsidR="00000000" w:rsidDel="00000000" w:rsidP="00000000" w:rsidRDefault="00000000" w:rsidRPr="00000000" w14:paraId="00000098">
      <w:pPr>
        <w:spacing w:line="240" w:lineRule="auto"/>
        <w:rPr/>
      </w:pPr>
      <w:r w:rsidDel="00000000" w:rsidR="00000000" w:rsidRPr="00000000">
        <w:rPr>
          <w:rtl w:val="0"/>
        </w:rPr>
        <w:t xml:space="preserve">Secretary - NLLL Board of Directors</w:t>
      </w:r>
    </w:p>
    <w:p w:rsidR="00000000" w:rsidDel="00000000" w:rsidP="00000000" w:rsidRDefault="00000000" w:rsidRPr="00000000" w14:paraId="0000009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88" w:lineRule="auto"/>
        <w:ind w:right="48"/>
        <w:jc w:val="right"/>
        <w:rPr/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11/14/24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rPr/>
      </w:pPr>
      <w:r w:rsidDel="00000000" w:rsidR="00000000" w:rsidRPr="00000000">
        <w:rPr>
          <w:rtl w:val="0"/>
        </w:rPr>
        <w:t xml:space="preserve">ATTENDANCE</w:t>
      </w:r>
    </w:p>
    <w:p w:rsidR="00000000" w:rsidDel="00000000" w:rsidP="00000000" w:rsidRDefault="00000000" w:rsidRPr="00000000" w14:paraId="000000BA">
      <w:pPr>
        <w:spacing w:after="403" w:lineRule="auto"/>
        <w:ind w:left="-58" w:firstLine="0"/>
        <w:rPr/>
      </w:pPr>
      <w:r w:rsidDel="00000000" w:rsidR="00000000" w:rsidRPr="00000000">
        <w:rPr/>
        <w:drawing>
          <wp:inline distB="0" distT="0" distL="0" distR="0">
            <wp:extent cx="4029456" cy="2960505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9456" cy="296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403" w:lineRule="auto"/>
        <w:ind w:left="-58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023360" cy="12196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34300" y="3773900"/>
                          <a:ext cx="4023360" cy="12196"/>
                          <a:chOff x="3334300" y="3773900"/>
                          <a:chExt cx="4023400" cy="12200"/>
                        </a:xfrm>
                      </wpg:grpSpPr>
                      <wpg:grpSp>
                        <wpg:cNvGrpSpPr/>
                        <wpg:grpSpPr>
                          <a:xfrm>
                            <a:off x="3334320" y="3773902"/>
                            <a:ext cx="4023360" cy="12196"/>
                            <a:chOff x="3334300" y="3773900"/>
                            <a:chExt cx="4023400" cy="12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334300" y="3773900"/>
                              <a:ext cx="4023400" cy="12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334320" y="3773902"/>
                              <a:ext cx="4023360" cy="12196"/>
                              <a:chOff x="0" y="0"/>
                              <a:chExt cx="4023360" cy="12196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4023350" cy="12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4023360" cy="12196"/>
                              </a:xfrm>
                              <a:custGeom>
                                <a:rect b="b" l="l" r="r" t="t"/>
                                <a:pathLst>
                                  <a:path extrusionOk="0" h="12196" w="4023360">
                                    <a:moveTo>
                                      <a:pt x="0" y="6098"/>
                                    </a:moveTo>
                                    <a:lnTo>
                                      <a:pt x="4023360" y="6098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175">
                                <a:solidFill>
                                  <a:srgbClr val="000000"/>
                                </a:solidFill>
                                <a:prstDash val="solid"/>
                                <a:miter lim="1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023360" cy="12196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360" cy="121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-86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044696" cy="12196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23650" y="3773900"/>
                          <a:ext cx="4044696" cy="12196"/>
                          <a:chOff x="3323650" y="3773900"/>
                          <a:chExt cx="4044700" cy="12200"/>
                        </a:xfrm>
                      </wpg:grpSpPr>
                      <wpg:grpSp>
                        <wpg:cNvGrpSpPr/>
                        <wpg:grpSpPr>
                          <a:xfrm>
                            <a:off x="3323652" y="3773902"/>
                            <a:ext cx="4044696" cy="12196"/>
                            <a:chOff x="3323650" y="3773900"/>
                            <a:chExt cx="4044700" cy="12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323650" y="3773900"/>
                              <a:ext cx="4044700" cy="12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323652" y="3773902"/>
                              <a:ext cx="4044696" cy="12196"/>
                              <a:chOff x="0" y="0"/>
                              <a:chExt cx="4044696" cy="12196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4044675" cy="12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0"/>
                                <a:ext cx="4044696" cy="12196"/>
                              </a:xfrm>
                              <a:custGeom>
                                <a:rect b="b" l="l" r="r" t="t"/>
                                <a:pathLst>
                                  <a:path extrusionOk="0" h="12196" w="4044696">
                                    <a:moveTo>
                                      <a:pt x="0" y="6098"/>
                                    </a:moveTo>
                                    <a:lnTo>
                                      <a:pt x="4044696" y="6098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175">
                                <a:solidFill>
                                  <a:srgbClr val="000000"/>
                                </a:solidFill>
                                <a:prstDash val="solid"/>
                                <a:miter lim="1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044696" cy="12196"/>
                <wp:effectExtent b="0" l="0" r="0" 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4696" cy="121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Michael Brunner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Resignation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11/3/2024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Northern Lebanon Little League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Dear NLLL 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Kindly accept this letter as my formal resignation as President of Northern Lebanon Little League.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It has been my pleasure working with each one of you getting this league to where it is today. Without everyone’s hard work, none of our accomplishments would have been possible.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 will meet with the Treasury Committee and Jerome to make the transition as seamless as possible.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Best regards,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Michael Brunner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Liberation Serif" w:cs="Liberation Serif" w:eastAsia="Liberation Serif" w:hAnsi="Liberation Seri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JhengHei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