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Vermillion Youth Soccer League – Board of Directors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Regular Monthly Meeting Minutes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October 5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, 2022 @ 8:30 PM - via Teams Video Conference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  <w:u w:val="single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b w:val="1"/>
          <w:u w:val="single"/>
          <w:rtl w:val="0"/>
        </w:rPr>
        <w:t xml:space="preserve">In Attendance:  </w:t>
      </w:r>
    </w:p>
    <w:p w:rsidR="00000000" w:rsidDel="00000000" w:rsidP="00000000" w:rsidRDefault="00000000" w:rsidRPr="00000000" w14:paraId="00000006">
      <w:pPr>
        <w:spacing w:after="0" w:lineRule="auto"/>
        <w:rPr/>
      </w:pPr>
      <w:r w:rsidDel="00000000" w:rsidR="00000000" w:rsidRPr="00000000">
        <w:rPr>
          <w:rtl w:val="0"/>
        </w:rPr>
        <w:t xml:space="preserve">Curt Nelson, President</w:t>
      </w:r>
    </w:p>
    <w:p w:rsidR="00000000" w:rsidDel="00000000" w:rsidP="00000000" w:rsidRDefault="00000000" w:rsidRPr="00000000" w14:paraId="00000007">
      <w:pPr>
        <w:spacing w:after="0" w:lineRule="auto"/>
        <w:rPr/>
      </w:pPr>
      <w:r w:rsidDel="00000000" w:rsidR="00000000" w:rsidRPr="00000000">
        <w:rPr>
          <w:strike w:val="1"/>
          <w:rtl w:val="0"/>
        </w:rPr>
        <w:t xml:space="preserve">Kip Bingen, Past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tl w:val="0"/>
        </w:rPr>
        <w:t xml:space="preserve">Sam Berres, Treasurer</w:t>
      </w:r>
    </w:p>
    <w:p w:rsidR="00000000" w:rsidDel="00000000" w:rsidP="00000000" w:rsidRDefault="00000000" w:rsidRPr="00000000" w14:paraId="00000009">
      <w:pPr>
        <w:spacing w:after="0" w:lineRule="auto"/>
        <w:rPr/>
      </w:pPr>
      <w:r w:rsidDel="00000000" w:rsidR="00000000" w:rsidRPr="00000000">
        <w:rPr>
          <w:rtl w:val="0"/>
        </w:rPr>
        <w:t xml:space="preserve">Kinsey James, Secretary</w:t>
      </w:r>
    </w:p>
    <w:p w:rsidR="00000000" w:rsidDel="00000000" w:rsidP="00000000" w:rsidRDefault="00000000" w:rsidRPr="00000000" w14:paraId="0000000A">
      <w:pPr>
        <w:spacing w:after="0" w:lineRule="auto"/>
        <w:rPr/>
      </w:pPr>
      <w:r w:rsidDel="00000000" w:rsidR="00000000" w:rsidRPr="00000000">
        <w:rPr>
          <w:rtl w:val="0"/>
        </w:rPr>
        <w:t xml:space="preserve">Vanessa Nelson, Director of Marketing</w:t>
        <w:br w:type="textWrapping"/>
      </w:r>
      <w:r w:rsidDel="00000000" w:rsidR="00000000" w:rsidRPr="00000000">
        <w:rPr>
          <w:strike w:val="1"/>
          <w:rtl w:val="0"/>
        </w:rPr>
        <w:t xml:space="preserve">Shawn Fick, Director of Referees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/>
      </w:pPr>
      <w:r w:rsidDel="00000000" w:rsidR="00000000" w:rsidRPr="00000000">
        <w:rPr>
          <w:rtl w:val="0"/>
        </w:rPr>
        <w:t xml:space="preserve">Misty Wells, Equipment Coordinator</w:t>
      </w:r>
    </w:p>
    <w:p w:rsidR="00000000" w:rsidDel="00000000" w:rsidP="00000000" w:rsidRDefault="00000000" w:rsidRPr="00000000" w14:paraId="0000000C">
      <w:pPr>
        <w:spacing w:after="0" w:lineRule="auto"/>
        <w:rPr/>
      </w:pPr>
      <w:r w:rsidDel="00000000" w:rsidR="00000000" w:rsidRPr="00000000">
        <w:rPr>
          <w:rtl w:val="0"/>
        </w:rPr>
        <w:t xml:space="preserve">Kalen P, Director of Coaching/Player Dev.</w:t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[Vacant, Game Coordinator]</w:t>
      </w:r>
    </w:p>
    <w:p w:rsidR="00000000" w:rsidDel="00000000" w:rsidP="00000000" w:rsidRDefault="00000000" w:rsidRPr="00000000" w14:paraId="0000000F">
      <w:pPr>
        <w:spacing w:after="0" w:lineRule="auto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[Vacant, Vice President]</w:t>
      </w:r>
    </w:p>
    <w:p w:rsidR="00000000" w:rsidDel="00000000" w:rsidP="00000000" w:rsidRDefault="00000000" w:rsidRPr="00000000" w14:paraId="00000010">
      <w:pPr>
        <w:spacing w:after="0" w:lineRule="auto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[Vacant, Director of Coaching/Player Dev.]</w:t>
      </w:r>
    </w:p>
    <w:p w:rsidR="00000000" w:rsidDel="00000000" w:rsidP="00000000" w:rsidRDefault="00000000" w:rsidRPr="00000000" w14:paraId="00000011">
      <w:pPr>
        <w:spacing w:after="0" w:lineRule="auto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[Vacant, Director of Fundraising]</w:t>
      </w:r>
    </w:p>
    <w:p w:rsidR="00000000" w:rsidDel="00000000" w:rsidP="00000000" w:rsidRDefault="00000000" w:rsidRPr="00000000" w14:paraId="00000012">
      <w:pPr>
        <w:spacing w:after="0" w:lineRule="auto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[Vacant, Director of Club Soccer]</w:t>
      </w:r>
    </w:p>
    <w:p w:rsidR="00000000" w:rsidDel="00000000" w:rsidP="00000000" w:rsidRDefault="00000000" w:rsidRPr="00000000" w14:paraId="00000013">
      <w:pPr>
        <w:spacing w:after="0" w:lineRule="auto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[Vacant, Director of Fields]</w:t>
      </w:r>
    </w:p>
    <w:p w:rsidR="00000000" w:rsidDel="00000000" w:rsidP="00000000" w:rsidRDefault="00000000" w:rsidRPr="00000000" w14:paraId="00000014">
      <w:pPr>
        <w:spacing w:after="0" w:lineRule="auto"/>
        <w:rPr>
          <w:strike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strike w:val="1"/>
        </w:rPr>
        <w:sectPr>
          <w:type w:val="continuous"/>
          <w:pgSz w:h="15840" w:w="12240" w:orient="portrait"/>
          <w:pgMar w:bottom="1440" w:top="1440" w:left="1440" w:right="1440" w:header="72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meeting was called to order by President Curt Nelson at </w:t>
      </w:r>
      <w:r w:rsidDel="00000000" w:rsidR="00000000" w:rsidRPr="00000000">
        <w:rPr>
          <w:rtl w:val="0"/>
        </w:rPr>
        <w:t xml:space="preserve">8:36 </w:t>
      </w:r>
      <w:r w:rsidDel="00000000" w:rsidR="00000000" w:rsidRPr="00000000">
        <w:rPr>
          <w:color w:val="000000"/>
          <w:rtl w:val="0"/>
        </w:rPr>
        <w:t xml:space="preserve">PM</w:t>
      </w:r>
      <w:r w:rsidDel="00000000" w:rsidR="00000000" w:rsidRPr="00000000">
        <w:rPr>
          <w:rtl w:val="0"/>
        </w:rPr>
        <w:t xml:space="preserve">; Kinsey</w:t>
      </w:r>
      <w:r w:rsidDel="00000000" w:rsidR="00000000" w:rsidRPr="00000000">
        <w:rPr>
          <w:color w:val="000000"/>
          <w:rtl w:val="0"/>
        </w:rPr>
        <w:t xml:space="preserve"> will record minutes. </w:t>
      </w:r>
    </w:p>
    <w:p w:rsidR="00000000" w:rsidDel="00000000" w:rsidP="00000000" w:rsidRDefault="00000000" w:rsidRPr="00000000" w14:paraId="00000018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Approval of agenda for October meeting – motion to approve by </w:t>
      </w:r>
      <w:r w:rsidDel="00000000" w:rsidR="00000000" w:rsidRPr="00000000">
        <w:rPr>
          <w:rtl w:val="0"/>
        </w:rPr>
        <w:t xml:space="preserve">Kinsey</w:t>
      </w:r>
      <w:r w:rsidDel="00000000" w:rsidR="00000000" w:rsidRPr="00000000">
        <w:rPr>
          <w:color w:val="000000"/>
          <w:rtl w:val="0"/>
        </w:rPr>
        <w:t xml:space="preserve">, motion carries. </w:t>
      </w:r>
    </w:p>
    <w:p w:rsidR="00000000" w:rsidDel="00000000" w:rsidP="00000000" w:rsidRDefault="00000000" w:rsidRPr="00000000" w14:paraId="00000019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Approval of minutes from September meeting – motion to approve by </w:t>
      </w:r>
      <w:r w:rsidDel="00000000" w:rsidR="00000000" w:rsidRPr="00000000">
        <w:rPr>
          <w:rtl w:val="0"/>
        </w:rPr>
        <w:t xml:space="preserve">Vanessa</w:t>
      </w:r>
      <w:r w:rsidDel="00000000" w:rsidR="00000000" w:rsidRPr="00000000">
        <w:rPr>
          <w:color w:val="000000"/>
          <w:rtl w:val="0"/>
        </w:rPr>
        <w:t xml:space="preserve">, motion carries.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Appoint Kalen as Director of Coaching – Motion to approve by Curt, motion carries.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Presidential Report – Curt Nelson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Fall Season Debrief – Coaching Payments, Referee Payments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Advertise open board member positions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Curt will send Sam a list of coaches' payments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Shawn will send Sam a list of referee payments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USD Event Debrief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Good turn out for the USD practice event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501c3 – EIN Number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EIN 37-2050187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Fall Coaching – Shirts Partially Distributed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U6 and U8 shirts delivered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The remaining shirts will be distributed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highlight w:val="white"/>
          <w:rtl w:val="0"/>
        </w:rPr>
        <w:t xml:space="preserve">Jacob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Quail VACF Grant Option, Past Due, September 15th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Did not submit anything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 contact with the City for potential soccer complex field locations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Interest from the city in developing more fields and parks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Treasurer Report – Sam Berres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Financial Report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Paying Thread and Ink for VYSL coaches shirts and player shirts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Paying city for field paint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High School Boys and Girls Game VYSL Player Night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Continue for future years</w:t>
      </w:r>
    </w:p>
    <w:p w:rsidR="00000000" w:rsidDel="00000000" w:rsidP="00000000" w:rsidRDefault="00000000" w:rsidRPr="00000000" w14:paraId="00000036">
      <w:pPr>
        <w:rPr>
          <w:color w:val="000000"/>
          <w:u w:val="single"/>
        </w:rPr>
      </w:pPr>
      <w:r w:rsidDel="00000000" w:rsidR="00000000" w:rsidRPr="00000000">
        <w:rPr>
          <w:color w:val="000000"/>
          <w:u w:val="single"/>
          <w:rtl w:val="0"/>
        </w:rPr>
        <w:t xml:space="preserve">Additional Committee Report</w:t>
      </w:r>
      <w:r w:rsidDel="00000000" w:rsidR="00000000" w:rsidRPr="00000000">
        <w:rPr>
          <w:color w:val="000000"/>
          <w:u w:val="single"/>
          <w:rtl w:val="0"/>
        </w:rPr>
        <w:t xml:space="preserve">s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Misty – None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Kinsey – None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Vanessa – None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Shawn – Not present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color w:val="000000"/>
          <w:rtl w:val="0"/>
        </w:rPr>
        <w:t xml:space="preserve">The meeting was adjourned at </w:t>
      </w:r>
      <w:r w:rsidDel="00000000" w:rsidR="00000000" w:rsidRPr="00000000">
        <w:rPr>
          <w:rtl w:val="0"/>
        </w:rPr>
        <w:t xml:space="preserve">9:28 </w:t>
      </w:r>
      <w:r w:rsidDel="00000000" w:rsidR="00000000" w:rsidRPr="00000000">
        <w:rPr>
          <w:color w:val="000000"/>
          <w:rtl w:val="0"/>
        </w:rPr>
        <w:t xml:space="preserve">PM by President Curt Nelson.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Minutes submitted by Kinsey.</w:t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7B6692"/>
    <w:pPr>
      <w:ind w:left="720"/>
      <w:contextualSpacing w:val="1"/>
    </w:pPr>
  </w:style>
  <w:style w:type="character" w:styleId="2w25ije4szscnnpmgasc2u" w:customStyle="1">
    <w:name w:val="_2w25ije4szscnnpmgasc2u"/>
    <w:basedOn w:val="DefaultParagraphFont"/>
    <w:rsid w:val="00CF286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wlAejLpBMTS2tp9ImPmFxEFfnA==">AMUW2mU5HkVfFcbt47095ATDuS0NjnNe6RQTDnE4e7Qg2lm4CpwBTXyDwf3LacnYMriN++u5MhEUpBAwB1BBjEcXdUprGRmdm/hU+fx44/WvdpHifft403I=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2022-10-05T22:08:00Z</dcterms:created>
  <dc:creator>Curt Nelson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0x0101008541B515436569479E87065F67F1AC51</vt:lpwstr>
  </property>
</Properties>
</file>