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17" w:rsidRDefault="00083517" w:rsidP="002C3FC0">
      <w:pPr>
        <w:pStyle w:val="PMNormalLeft"/>
        <w:spacing w:after="0"/>
        <w:rPr>
          <w:b/>
        </w:rPr>
      </w:pPr>
      <w:r>
        <w:rPr>
          <w:b/>
        </w:rPr>
        <w:t>IDAHO RUSH DREAM CLUB</w:t>
      </w:r>
    </w:p>
    <w:tbl>
      <w:tblPr>
        <w:tblpPr w:leftFromText="180" w:rightFromText="180" w:vertAnchor="page" w:horzAnchor="margin" w:tblpY="25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4320"/>
      </w:tblGrid>
      <w:tr w:rsidR="00F26C63" w:rsidRPr="00CA3647" w:rsidTr="00F26C63">
        <w:tc>
          <w:tcPr>
            <w:tcW w:w="2988" w:type="dxa"/>
            <w:shd w:val="clear" w:color="auto" w:fill="E0E0E0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Program</w:t>
            </w:r>
          </w:p>
        </w:tc>
        <w:tc>
          <w:tcPr>
            <w:tcW w:w="2700" w:type="dxa"/>
            <w:shd w:val="clear" w:color="auto" w:fill="E0E0E0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 xml:space="preserve">Program </w:t>
            </w:r>
            <w:r>
              <w:rPr>
                <w:sz w:val="20"/>
              </w:rPr>
              <w:t>M</w:t>
            </w:r>
            <w:r w:rsidRPr="00BB695F">
              <w:rPr>
                <w:sz w:val="20"/>
              </w:rPr>
              <w:t>anager</w:t>
            </w:r>
          </w:p>
        </w:tc>
        <w:tc>
          <w:tcPr>
            <w:tcW w:w="4320" w:type="dxa"/>
            <w:shd w:val="clear" w:color="auto" w:fill="E0E0E0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Title</w:t>
            </w:r>
          </w:p>
        </w:tc>
      </w:tr>
      <w:tr w:rsidR="00F26C63" w:rsidRPr="00CA3647" w:rsidTr="00F26C63">
        <w:tc>
          <w:tcPr>
            <w:tcW w:w="2988" w:type="dxa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Dream Club</w:t>
            </w:r>
          </w:p>
        </w:tc>
        <w:tc>
          <w:tcPr>
            <w:tcW w:w="2700" w:type="dxa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Lee Riley</w:t>
            </w:r>
          </w:p>
        </w:tc>
        <w:tc>
          <w:tcPr>
            <w:tcW w:w="4320" w:type="dxa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CEO</w:t>
            </w:r>
          </w:p>
        </w:tc>
      </w:tr>
      <w:tr w:rsidR="00F26C63" w:rsidRPr="00CA3647" w:rsidTr="00F26C63">
        <w:tc>
          <w:tcPr>
            <w:tcW w:w="2988" w:type="dxa"/>
            <w:shd w:val="clear" w:color="auto" w:fill="E0E0E0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Program dates</w:t>
            </w:r>
          </w:p>
        </w:tc>
        <w:tc>
          <w:tcPr>
            <w:tcW w:w="2700" w:type="dxa"/>
            <w:shd w:val="clear" w:color="auto" w:fill="E0E0E0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 xml:space="preserve">Date </w:t>
            </w:r>
          </w:p>
        </w:tc>
        <w:tc>
          <w:tcPr>
            <w:tcW w:w="4320" w:type="dxa"/>
            <w:shd w:val="clear" w:color="auto" w:fill="E0E0E0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Department</w:t>
            </w:r>
          </w:p>
        </w:tc>
      </w:tr>
      <w:tr w:rsidR="00F26C63" w:rsidRPr="00CA3647" w:rsidTr="00F26C63">
        <w:tc>
          <w:tcPr>
            <w:tcW w:w="2988" w:type="dxa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Ongoing</w:t>
            </w:r>
          </w:p>
        </w:tc>
        <w:tc>
          <w:tcPr>
            <w:tcW w:w="2700" w:type="dxa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Fall 200</w:t>
            </w:r>
            <w:r>
              <w:rPr>
                <w:sz w:val="20"/>
              </w:rPr>
              <w:t>8</w:t>
            </w:r>
          </w:p>
        </w:tc>
        <w:tc>
          <w:tcPr>
            <w:tcW w:w="4320" w:type="dxa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Competitive</w:t>
            </w:r>
          </w:p>
        </w:tc>
      </w:tr>
      <w:tr w:rsidR="00F26C63" w:rsidRPr="00CA3647" w:rsidTr="00F26C63">
        <w:tc>
          <w:tcPr>
            <w:tcW w:w="10008" w:type="dxa"/>
            <w:gridSpan w:val="3"/>
            <w:shd w:val="clear" w:color="auto" w:fill="E0E0E0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jc w:val="center"/>
              <w:rPr>
                <w:sz w:val="20"/>
              </w:rPr>
            </w:pPr>
            <w:r w:rsidRPr="00BB695F">
              <w:rPr>
                <w:sz w:val="20"/>
              </w:rPr>
              <w:t>Proposal</w:t>
            </w:r>
          </w:p>
        </w:tc>
      </w:tr>
      <w:tr w:rsidR="00F26C63" w:rsidRPr="00CA3647" w:rsidTr="008203E3">
        <w:trPr>
          <w:trHeight w:val="9797"/>
        </w:trPr>
        <w:tc>
          <w:tcPr>
            <w:tcW w:w="10008" w:type="dxa"/>
            <w:gridSpan w:val="3"/>
          </w:tcPr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</w:p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 w:rsidRPr="00BB695F">
              <w:rPr>
                <w:b/>
                <w:sz w:val="20"/>
                <w:u w:val="single"/>
              </w:rPr>
              <w:t>Description</w:t>
            </w:r>
            <w:r w:rsidRPr="00BB695F">
              <w:rPr>
                <w:b/>
                <w:sz w:val="20"/>
              </w:rPr>
              <w:t xml:space="preserve"> </w:t>
            </w:r>
            <w:r w:rsidRPr="00BB695F">
              <w:rPr>
                <w:sz w:val="20"/>
              </w:rPr>
              <w:t>DREAM C</w:t>
            </w:r>
            <w:r>
              <w:rPr>
                <w:sz w:val="20"/>
              </w:rPr>
              <w:t>lub</w:t>
            </w:r>
            <w:r w:rsidRPr="00BB695F">
              <w:rPr>
                <w:b/>
                <w:sz w:val="20"/>
              </w:rPr>
              <w:t xml:space="preserve"> - </w:t>
            </w:r>
            <w:r w:rsidRPr="00BB695F">
              <w:rPr>
                <w:sz w:val="20"/>
              </w:rPr>
              <w:t xml:space="preserve">Devoted – Reliable – Enthusiastic – Accountable – </w:t>
            </w:r>
            <w:smartTag w:uri="urn:schemas-microsoft-com:office:smarttags" w:element="City">
              <w:smartTag w:uri="urn:schemas-microsoft-com:office:smarttags" w:element="place">
                <w:r w:rsidRPr="00BB695F">
                  <w:rPr>
                    <w:sz w:val="20"/>
                  </w:rPr>
                  <w:t>Mentor</w:t>
                </w:r>
              </w:smartTag>
            </w:smartTag>
          </w:p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</w:p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 w:rsidRPr="001A1699">
              <w:rPr>
                <w:sz w:val="20"/>
              </w:rPr>
              <w:t>We would like to recognize those college bound players that have finished their career as a competitive player after playing eight or more years with Idaho Rush including the clubs that formed ID Rush (FC Boise, Osprey &amp; Genesis) by inviting them to be part of our DREAM CLUB.</w:t>
            </w:r>
            <w:r w:rsidRPr="00BB695F">
              <w:rPr>
                <w:sz w:val="20"/>
              </w:rPr>
              <w:t xml:space="preserve"> </w:t>
            </w:r>
            <w:r w:rsidRPr="00BB695F">
              <w:rPr>
                <w:color w:val="000000"/>
                <w:sz w:val="20"/>
              </w:rPr>
              <w:t>The club honors those players who exemplify the character we expect of Rush players.</w:t>
            </w:r>
            <w:r>
              <w:rPr>
                <w:color w:val="000000"/>
                <w:sz w:val="20"/>
              </w:rPr>
              <w:t xml:space="preserve"> Two thousand dollars ($2,000) is allocated each year to be shared equally by qualifying recipients as a onetime check</w:t>
            </w:r>
            <w:r w:rsidRPr="00BB695F">
              <w:rPr>
                <w:sz w:val="20"/>
              </w:rPr>
              <w:t xml:space="preserve"> from Idaho Rush up to </w:t>
            </w:r>
            <w:r>
              <w:rPr>
                <w:sz w:val="20"/>
              </w:rPr>
              <w:t xml:space="preserve">a maximum of </w:t>
            </w:r>
            <w:r w:rsidRPr="00BB695F">
              <w:rPr>
                <w:sz w:val="20"/>
              </w:rPr>
              <w:t xml:space="preserve">$500 that would help them in their first year at college.  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</w:pPr>
            <w:r>
              <w:t xml:space="preserve"> </w:t>
            </w:r>
          </w:p>
          <w:p w:rsidR="00F26C63" w:rsidRPr="00F7127B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 w:rsidRPr="00F7127B">
              <w:rPr>
                <w:sz w:val="20"/>
              </w:rPr>
              <w:t xml:space="preserve">A Select group of players are invited by a committee (TD, CEO, Age Group Coordinator) to write a 500 word essay about the experiences they have encountered from playing competitive soccer. To include… </w:t>
            </w:r>
          </w:p>
          <w:p w:rsidR="00F26C63" w:rsidRPr="00BB695F" w:rsidRDefault="00F26C63" w:rsidP="00F26C63">
            <w:pPr>
              <w:pStyle w:val="NormalWeb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BB695F">
              <w:rPr>
                <w:rFonts w:ascii="Verdana" w:hAnsi="Verdana" w:cs="Arial"/>
                <w:sz w:val="20"/>
                <w:szCs w:val="20"/>
              </w:rPr>
              <w:t>The joy and disappointment, the values of playing as a team.</w:t>
            </w:r>
          </w:p>
          <w:p w:rsidR="00F26C63" w:rsidRPr="00BB695F" w:rsidRDefault="00F26C63" w:rsidP="00F26C63">
            <w:pPr>
              <w:pStyle w:val="NormalWeb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BB695F">
              <w:rPr>
                <w:rFonts w:ascii="Verdana" w:hAnsi="Verdana" w:cs="Arial"/>
                <w:sz w:val="20"/>
                <w:szCs w:val="20"/>
              </w:rPr>
              <w:t xml:space="preserve">The learning lessons that winning and losing teaches you. </w:t>
            </w:r>
          </w:p>
          <w:p w:rsidR="00F26C63" w:rsidRPr="00BB695F" w:rsidRDefault="00F26C63" w:rsidP="00F26C63">
            <w:pPr>
              <w:pStyle w:val="NormalWeb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BB695F">
              <w:rPr>
                <w:rFonts w:ascii="Verdana" w:hAnsi="Verdana" w:cs="Arial"/>
                <w:sz w:val="20"/>
                <w:szCs w:val="20"/>
              </w:rPr>
              <w:t xml:space="preserve">The loyalty that you have shown to one club and the values. </w:t>
            </w:r>
          </w:p>
          <w:p w:rsidR="00F26C63" w:rsidRPr="00BB695F" w:rsidRDefault="00F26C63" w:rsidP="00F26C63">
            <w:pPr>
              <w:pStyle w:val="NormalWeb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BB695F">
              <w:rPr>
                <w:rFonts w:ascii="Verdana" w:hAnsi="Verdana" w:cs="Arial"/>
                <w:sz w:val="20"/>
                <w:szCs w:val="20"/>
              </w:rPr>
              <w:t>The friend’s and coaches that you have met through soccer.</w:t>
            </w:r>
          </w:p>
          <w:p w:rsidR="00F26C63" w:rsidRPr="00BB695F" w:rsidRDefault="00F26C63" w:rsidP="00F26C63">
            <w:pPr>
              <w:pStyle w:val="NormalWeb"/>
              <w:numPr>
                <w:ilvl w:val="0"/>
                <w:numId w:val="17"/>
              </w:numPr>
              <w:rPr>
                <w:rFonts w:ascii="Verdana" w:hAnsi="Verdana" w:cs="Arial"/>
                <w:sz w:val="20"/>
                <w:szCs w:val="20"/>
              </w:rPr>
            </w:pPr>
            <w:r w:rsidRPr="00BB695F">
              <w:rPr>
                <w:rFonts w:ascii="Verdana" w:hAnsi="Verdana" w:cs="Arial"/>
                <w:sz w:val="20"/>
                <w:szCs w:val="20"/>
              </w:rPr>
              <w:t>The role model/mentor you have become to those younger players.    </w:t>
            </w:r>
          </w:p>
          <w:p w:rsidR="00F26C63" w:rsidRPr="00F26C63" w:rsidRDefault="00F26C63" w:rsidP="00F26C63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F26C63">
              <w:rPr>
                <w:rFonts w:ascii="Verdana" w:hAnsi="Verdana" w:cs="Arial"/>
                <w:sz w:val="20"/>
                <w:szCs w:val="20"/>
              </w:rPr>
              <w:t>Anything else that they feel has enriched them as a person</w:t>
            </w:r>
            <w:r w:rsidRPr="00F26C63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F26C63">
              <w:rPr>
                <w:rFonts w:ascii="Verdana" w:hAnsi="Verdana"/>
                <w:sz w:val="20"/>
              </w:rPr>
              <w:t xml:space="preserve">Selection of candidates and collection of written essay will be posted on the Web site.  </w:t>
            </w:r>
          </w:p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rPr>
                <w:b/>
                <w:sz w:val="20"/>
                <w:u w:val="single"/>
              </w:rPr>
            </w:pPr>
            <w:r w:rsidRPr="00BB695F">
              <w:rPr>
                <w:b/>
                <w:sz w:val="20"/>
                <w:u w:val="single"/>
              </w:rPr>
              <w:t>Division of revenues</w:t>
            </w:r>
          </w:p>
          <w:p w:rsidR="00F26C63" w:rsidRPr="00BB695F" w:rsidRDefault="00F26C63" w:rsidP="00F26C63">
            <w:pPr>
              <w:pStyle w:val="PMNormalLeft"/>
              <w:autoSpaceDE w:val="0"/>
              <w:autoSpaceDN w:val="0"/>
              <w:spacing w:after="0"/>
              <w:rPr>
                <w:b/>
                <w:sz w:val="20"/>
              </w:rPr>
            </w:pP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 w:rsidRPr="00BB695F">
              <w:rPr>
                <w:sz w:val="20"/>
              </w:rPr>
              <w:t xml:space="preserve">50% of the net money raised at our annual Golf </w:t>
            </w:r>
            <w:r>
              <w:rPr>
                <w:sz w:val="20"/>
              </w:rPr>
              <w:t>T</w:t>
            </w:r>
            <w:r w:rsidRPr="00BB695F">
              <w:rPr>
                <w:sz w:val="20"/>
              </w:rPr>
              <w:t xml:space="preserve">ournament will go towards the DREAM CLUB fund with </w:t>
            </w:r>
            <w:r>
              <w:rPr>
                <w:sz w:val="20"/>
              </w:rPr>
              <w:t>matching funds being donated by I.O.S.C. (Idaho Osprey Soccer Club)</w:t>
            </w:r>
            <w:r w:rsidRPr="00BB695F">
              <w:rPr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 w:rsidRPr="00BB695F">
              <w:rPr>
                <w:sz w:val="20"/>
              </w:rPr>
              <w:t>D Account</w:t>
            </w:r>
            <w:r>
              <w:rPr>
                <w:sz w:val="20"/>
              </w:rPr>
              <w:t xml:space="preserve"> until such funds are depleted</w:t>
            </w:r>
            <w:r w:rsidRPr="00BB695F">
              <w:rPr>
                <w:sz w:val="20"/>
              </w:rPr>
              <w:t>.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</w:p>
          <w:p w:rsidR="00F26C63" w:rsidRPr="00F7127B" w:rsidRDefault="00F26C63" w:rsidP="00F26C63">
            <w:pPr>
              <w:pStyle w:val="PMNormalLeft"/>
              <w:autoSpaceDE w:val="0"/>
              <w:autoSpaceDN w:val="0"/>
              <w:spacing w:after="0"/>
              <w:rPr>
                <w:b/>
                <w:sz w:val="20"/>
                <w:u w:val="single"/>
              </w:rPr>
            </w:pPr>
            <w:r w:rsidRPr="00F7127B">
              <w:rPr>
                <w:b/>
                <w:sz w:val="20"/>
                <w:u w:val="single"/>
              </w:rPr>
              <w:t xml:space="preserve">History 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>In 2009 we had four players receiving $500 each.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>In 2010 we had three players receiving $500 each.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>In 2011 we had eight players receiving $250 each.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>In 2012 we had twelve players receiving $166 each.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>In 2013 we had two players receiving $500 each.</w:t>
            </w:r>
          </w:p>
          <w:p w:rsidR="00F26C63" w:rsidRDefault="00F26C63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 2014 we had three players receiving $500 each.  </w:t>
            </w:r>
          </w:p>
          <w:p w:rsidR="00441181" w:rsidRDefault="00441181" w:rsidP="00F26C63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 </w:t>
            </w:r>
            <w:r w:rsidR="0067576B">
              <w:rPr>
                <w:sz w:val="20"/>
              </w:rPr>
              <w:t>2015</w:t>
            </w:r>
            <w:r>
              <w:rPr>
                <w:sz w:val="20"/>
              </w:rPr>
              <w:t xml:space="preserve"> we had </w:t>
            </w:r>
            <w:r w:rsidR="004A41A3">
              <w:rPr>
                <w:sz w:val="20"/>
              </w:rPr>
              <w:t>nine</w:t>
            </w:r>
            <w:r>
              <w:rPr>
                <w:sz w:val="20"/>
              </w:rPr>
              <w:t xml:space="preserve"> players receiving $222 each.</w:t>
            </w:r>
          </w:p>
          <w:p w:rsidR="00F26C63" w:rsidRDefault="00DB1B26" w:rsidP="0067576B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 2016 we had </w:t>
            </w:r>
            <w:r w:rsidR="0067576B">
              <w:rPr>
                <w:sz w:val="20"/>
              </w:rPr>
              <w:t xml:space="preserve">five </w:t>
            </w:r>
            <w:r>
              <w:rPr>
                <w:sz w:val="20"/>
              </w:rPr>
              <w:t>players receiving $400 each.</w:t>
            </w:r>
          </w:p>
          <w:p w:rsidR="008570EA" w:rsidRPr="00BB695F" w:rsidRDefault="008570EA" w:rsidP="009838A4">
            <w:pPr>
              <w:pStyle w:val="PMNormalLeft"/>
              <w:autoSpaceDE w:val="0"/>
              <w:autoSpaceDN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 2017 we have </w:t>
            </w:r>
            <w:r w:rsidR="009838A4">
              <w:rPr>
                <w:sz w:val="20"/>
              </w:rPr>
              <w:t xml:space="preserve">seven </w:t>
            </w:r>
            <w:r>
              <w:rPr>
                <w:sz w:val="20"/>
              </w:rPr>
              <w:t xml:space="preserve">players </w:t>
            </w:r>
            <w:r w:rsidR="009838A4">
              <w:rPr>
                <w:sz w:val="20"/>
              </w:rPr>
              <w:t>receiving $285 each</w:t>
            </w:r>
            <w:bookmarkStart w:id="0" w:name="_GoBack"/>
            <w:bookmarkEnd w:id="0"/>
            <w:r>
              <w:rPr>
                <w:sz w:val="20"/>
              </w:rPr>
              <w:t xml:space="preserve">. </w:t>
            </w:r>
          </w:p>
        </w:tc>
      </w:tr>
    </w:tbl>
    <w:p w:rsidR="00083517" w:rsidRDefault="00083517" w:rsidP="002C3FC0">
      <w:pPr>
        <w:pStyle w:val="PMNormalLeft"/>
        <w:spacing w:after="0"/>
        <w:rPr>
          <w:b/>
        </w:rPr>
      </w:pPr>
    </w:p>
    <w:sectPr w:rsidR="00083517" w:rsidSect="007D5A7C">
      <w:headerReference w:type="default" r:id="rId7"/>
      <w:footerReference w:type="default" r:id="rId8"/>
      <w:type w:val="continuous"/>
      <w:pgSz w:w="12240" w:h="15840" w:code="1"/>
      <w:pgMar w:top="1080" w:right="108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90" w:rsidRDefault="001D6890">
      <w:r>
        <w:separator/>
      </w:r>
    </w:p>
  </w:endnote>
  <w:endnote w:type="continuationSeparator" w:id="0">
    <w:p w:rsidR="001D6890" w:rsidRDefault="001D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17" w:rsidRDefault="00083517">
    <w:pPr>
      <w:pStyle w:val="PMFooter"/>
      <w:pBdr>
        <w:top w:val="none" w:sz="0" w:space="0" w:color="auto"/>
        <w:bottom w:val="single" w:sz="6" w:space="1" w:color="auto"/>
      </w:pBdr>
      <w:rPr>
        <w:sz w:val="2"/>
      </w:rPr>
    </w:pPr>
  </w:p>
  <w:p w:rsidR="00083517" w:rsidRDefault="00083517">
    <w:pPr>
      <w:pStyle w:val="PMFooter"/>
      <w:pBdr>
        <w:top w:val="none" w:sz="0" w:space="0" w:color="auto"/>
      </w:pBdr>
    </w:pPr>
    <w:r>
      <w:t>446 50 ID 99ID Copyright © 2002, Rush Soccer</w:t>
    </w:r>
    <w:r>
      <w:rPr>
        <w:sz w:val="20"/>
      </w:rPr>
      <w:tab/>
    </w:r>
    <w:r>
      <w:rPr>
        <w:sz w:val="20"/>
      </w:rPr>
      <w:tab/>
      <w:t>November 29, 2010</w:t>
    </w:r>
  </w:p>
  <w:p w:rsidR="00083517" w:rsidRDefault="00083517">
    <w:pPr>
      <w:pStyle w:val="PM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90" w:rsidRDefault="001D6890">
      <w:r>
        <w:separator/>
      </w:r>
    </w:p>
  </w:footnote>
  <w:footnote w:type="continuationSeparator" w:id="0">
    <w:p w:rsidR="001D6890" w:rsidRDefault="001D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nThickSmallGap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6840"/>
    </w:tblGrid>
    <w:tr w:rsidR="00083517">
      <w:tc>
        <w:tcPr>
          <w:tcW w:w="2880" w:type="dxa"/>
          <w:tcBorders>
            <w:bottom w:val="nil"/>
          </w:tcBorders>
        </w:tcPr>
        <w:p w:rsidR="00083517" w:rsidRDefault="009838A4">
          <w:pPr>
            <w:pStyle w:val="Header"/>
            <w:tabs>
              <w:tab w:val="clear" w:pos="4320"/>
              <w:tab w:val="clear" w:pos="8640"/>
            </w:tabs>
            <w:spacing w:after="120"/>
            <w:rPr>
              <w:rFonts w:ascii="Verdana" w:hAnsi="Verdana" w:cs="Tahoma"/>
            </w:rPr>
          </w:pPr>
          <w:r>
            <w:rPr>
              <w:rFonts w:ascii="Verdana" w:hAnsi="Verdana" w:cs="Tahoma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Rush Grayscale with White Border Logo (Vector) 1" style="width:131.25pt;height:41.25pt;visibility:visible">
                <v:imagedata r:id="rId1" o:title=""/>
              </v:shape>
            </w:pict>
          </w:r>
        </w:p>
      </w:tc>
      <w:tc>
        <w:tcPr>
          <w:tcW w:w="6840" w:type="dxa"/>
          <w:tcBorders>
            <w:bottom w:val="nil"/>
          </w:tcBorders>
        </w:tcPr>
        <w:p w:rsidR="00083517" w:rsidRDefault="00083517">
          <w:pPr>
            <w:pStyle w:val="PMTitle"/>
          </w:pPr>
          <w:r>
            <w:t xml:space="preserve">        ALUMNI</w:t>
          </w:r>
        </w:p>
      </w:tc>
    </w:tr>
  </w:tbl>
  <w:p w:rsidR="00083517" w:rsidRDefault="00083517">
    <w:pPr>
      <w:pBdr>
        <w:bottom w:val="thinThickLargeGap" w:sz="24" w:space="1" w:color="auto"/>
      </w:pBdr>
      <w:spacing w:after="360"/>
      <w:rPr>
        <w:rFonts w:ascii="Verdana" w:hAnsi="Verdana" w:cs="Tahoma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551"/>
    <w:multiLevelType w:val="hybridMultilevel"/>
    <w:tmpl w:val="27648DC6"/>
    <w:lvl w:ilvl="0" w:tplc="116A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8E93C">
      <w:start w:val="1"/>
      <w:numFmt w:val="bullet"/>
      <w:pStyle w:val="PMBullet2"/>
      <w:lvlText w:val="◦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3290"/>
    <w:multiLevelType w:val="hybridMultilevel"/>
    <w:tmpl w:val="4B685722"/>
    <w:lvl w:ilvl="0" w:tplc="116A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64ED2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0795"/>
    <w:multiLevelType w:val="singleLevel"/>
    <w:tmpl w:val="F58804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C921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5A6262"/>
    <w:multiLevelType w:val="hybridMultilevel"/>
    <w:tmpl w:val="0B5659D0"/>
    <w:lvl w:ilvl="0" w:tplc="96E69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3DF"/>
    <w:multiLevelType w:val="hybridMultilevel"/>
    <w:tmpl w:val="17ACA8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C12E9"/>
    <w:multiLevelType w:val="hybridMultilevel"/>
    <w:tmpl w:val="043259C2"/>
    <w:lvl w:ilvl="0" w:tplc="116A83E2">
      <w:start w:val="1"/>
      <w:numFmt w:val="bullet"/>
      <w:pStyle w:val="PM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49C0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2651A"/>
    <w:multiLevelType w:val="hybridMultilevel"/>
    <w:tmpl w:val="BFA83B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F03EB3"/>
    <w:multiLevelType w:val="hybridMultilevel"/>
    <w:tmpl w:val="47085372"/>
    <w:lvl w:ilvl="0" w:tplc="2098D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933"/>
    <w:multiLevelType w:val="singleLevel"/>
    <w:tmpl w:val="F588042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45B"/>
    <w:rsid w:val="00000D5F"/>
    <w:rsid w:val="00007ED3"/>
    <w:rsid w:val="00011B46"/>
    <w:rsid w:val="00020ECF"/>
    <w:rsid w:val="00045B9A"/>
    <w:rsid w:val="00057AA8"/>
    <w:rsid w:val="0006345B"/>
    <w:rsid w:val="000712D0"/>
    <w:rsid w:val="00071F79"/>
    <w:rsid w:val="0007656D"/>
    <w:rsid w:val="0008279B"/>
    <w:rsid w:val="00083517"/>
    <w:rsid w:val="00091271"/>
    <w:rsid w:val="00103ECF"/>
    <w:rsid w:val="0013413C"/>
    <w:rsid w:val="00166576"/>
    <w:rsid w:val="001778E5"/>
    <w:rsid w:val="00190E0F"/>
    <w:rsid w:val="00193803"/>
    <w:rsid w:val="001A1699"/>
    <w:rsid w:val="001C27D3"/>
    <w:rsid w:val="001D6890"/>
    <w:rsid w:val="001E2092"/>
    <w:rsid w:val="001E4D44"/>
    <w:rsid w:val="00207C9B"/>
    <w:rsid w:val="00212524"/>
    <w:rsid w:val="00295ADC"/>
    <w:rsid w:val="002B5F4D"/>
    <w:rsid w:val="002C0B25"/>
    <w:rsid w:val="002C3FC0"/>
    <w:rsid w:val="002D600C"/>
    <w:rsid w:val="002E59DC"/>
    <w:rsid w:val="0030363E"/>
    <w:rsid w:val="00317DAC"/>
    <w:rsid w:val="0032040B"/>
    <w:rsid w:val="00320E7B"/>
    <w:rsid w:val="00322C23"/>
    <w:rsid w:val="003231DE"/>
    <w:rsid w:val="00332885"/>
    <w:rsid w:val="00345E4F"/>
    <w:rsid w:val="00363BEC"/>
    <w:rsid w:val="00380AFE"/>
    <w:rsid w:val="0039164B"/>
    <w:rsid w:val="003A1711"/>
    <w:rsid w:val="003E1DB1"/>
    <w:rsid w:val="003F2565"/>
    <w:rsid w:val="00413573"/>
    <w:rsid w:val="00441181"/>
    <w:rsid w:val="004433AD"/>
    <w:rsid w:val="00461E6D"/>
    <w:rsid w:val="004748E8"/>
    <w:rsid w:val="00493C84"/>
    <w:rsid w:val="004A41A3"/>
    <w:rsid w:val="004B6833"/>
    <w:rsid w:val="004B7992"/>
    <w:rsid w:val="004D00DD"/>
    <w:rsid w:val="004E6194"/>
    <w:rsid w:val="0053409F"/>
    <w:rsid w:val="00545B8A"/>
    <w:rsid w:val="00555EC4"/>
    <w:rsid w:val="00561290"/>
    <w:rsid w:val="00592C9C"/>
    <w:rsid w:val="00595C4C"/>
    <w:rsid w:val="005E0969"/>
    <w:rsid w:val="00607C23"/>
    <w:rsid w:val="00621269"/>
    <w:rsid w:val="006246F9"/>
    <w:rsid w:val="00647F1D"/>
    <w:rsid w:val="00661B5E"/>
    <w:rsid w:val="00664EEE"/>
    <w:rsid w:val="006675C3"/>
    <w:rsid w:val="0067576B"/>
    <w:rsid w:val="00677889"/>
    <w:rsid w:val="006A2261"/>
    <w:rsid w:val="006B4DC0"/>
    <w:rsid w:val="006C3BC1"/>
    <w:rsid w:val="006D074D"/>
    <w:rsid w:val="007318A4"/>
    <w:rsid w:val="00733942"/>
    <w:rsid w:val="00744531"/>
    <w:rsid w:val="007554D4"/>
    <w:rsid w:val="007571B5"/>
    <w:rsid w:val="007861D7"/>
    <w:rsid w:val="007C1108"/>
    <w:rsid w:val="007C45F3"/>
    <w:rsid w:val="007D276D"/>
    <w:rsid w:val="007D55C3"/>
    <w:rsid w:val="007D5A7C"/>
    <w:rsid w:val="008203E3"/>
    <w:rsid w:val="0084473D"/>
    <w:rsid w:val="008570EA"/>
    <w:rsid w:val="008A5C6C"/>
    <w:rsid w:val="008B4DDD"/>
    <w:rsid w:val="008B755E"/>
    <w:rsid w:val="008C67DE"/>
    <w:rsid w:val="00912888"/>
    <w:rsid w:val="00931B53"/>
    <w:rsid w:val="00931C12"/>
    <w:rsid w:val="00981292"/>
    <w:rsid w:val="00982CBD"/>
    <w:rsid w:val="009838A4"/>
    <w:rsid w:val="00983CA9"/>
    <w:rsid w:val="009D0D8C"/>
    <w:rsid w:val="009F12C4"/>
    <w:rsid w:val="00A06EA3"/>
    <w:rsid w:val="00A23DE5"/>
    <w:rsid w:val="00A3119C"/>
    <w:rsid w:val="00A33125"/>
    <w:rsid w:val="00A35355"/>
    <w:rsid w:val="00A61CDE"/>
    <w:rsid w:val="00A72062"/>
    <w:rsid w:val="00A82266"/>
    <w:rsid w:val="00A876EF"/>
    <w:rsid w:val="00A912E2"/>
    <w:rsid w:val="00AB318B"/>
    <w:rsid w:val="00AC15D1"/>
    <w:rsid w:val="00AD57A9"/>
    <w:rsid w:val="00AF086B"/>
    <w:rsid w:val="00B52E39"/>
    <w:rsid w:val="00B64400"/>
    <w:rsid w:val="00B80157"/>
    <w:rsid w:val="00B81E67"/>
    <w:rsid w:val="00B90541"/>
    <w:rsid w:val="00B96A91"/>
    <w:rsid w:val="00BB309B"/>
    <w:rsid w:val="00BB695F"/>
    <w:rsid w:val="00BD1CF3"/>
    <w:rsid w:val="00BE582D"/>
    <w:rsid w:val="00C15C74"/>
    <w:rsid w:val="00C17FD0"/>
    <w:rsid w:val="00C304C1"/>
    <w:rsid w:val="00C42F3B"/>
    <w:rsid w:val="00C61E87"/>
    <w:rsid w:val="00C62D79"/>
    <w:rsid w:val="00C733B8"/>
    <w:rsid w:val="00C83AA9"/>
    <w:rsid w:val="00C96A23"/>
    <w:rsid w:val="00CA3647"/>
    <w:rsid w:val="00CA7C3B"/>
    <w:rsid w:val="00CE77B4"/>
    <w:rsid w:val="00D32B59"/>
    <w:rsid w:val="00D410EC"/>
    <w:rsid w:val="00D75086"/>
    <w:rsid w:val="00D778CB"/>
    <w:rsid w:val="00D90FD2"/>
    <w:rsid w:val="00D949EF"/>
    <w:rsid w:val="00DA15DD"/>
    <w:rsid w:val="00DA185B"/>
    <w:rsid w:val="00DA7A27"/>
    <w:rsid w:val="00DB1B26"/>
    <w:rsid w:val="00E011F5"/>
    <w:rsid w:val="00E537FA"/>
    <w:rsid w:val="00E55448"/>
    <w:rsid w:val="00E63D56"/>
    <w:rsid w:val="00E829FE"/>
    <w:rsid w:val="00EB1E2A"/>
    <w:rsid w:val="00EC0E00"/>
    <w:rsid w:val="00EC2388"/>
    <w:rsid w:val="00EC4089"/>
    <w:rsid w:val="00EC5AA0"/>
    <w:rsid w:val="00F172D1"/>
    <w:rsid w:val="00F2441A"/>
    <w:rsid w:val="00F247D6"/>
    <w:rsid w:val="00F26C63"/>
    <w:rsid w:val="00F323E3"/>
    <w:rsid w:val="00F4043F"/>
    <w:rsid w:val="00F7086B"/>
    <w:rsid w:val="00F7127B"/>
    <w:rsid w:val="00F84DE1"/>
    <w:rsid w:val="00F90A80"/>
    <w:rsid w:val="00F93FB7"/>
    <w:rsid w:val="00FA0FD3"/>
    <w:rsid w:val="00FD5FC3"/>
    <w:rsid w:val="00FE07A1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477CDC5"/>
  <w15:docId w15:val="{72C1FE77-C1F4-4C6C-8C86-A0818EE8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A7C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A7C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45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45E4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D5A7C"/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45E4F"/>
    <w:rPr>
      <w:rFonts w:ascii="Arial" w:hAnsi="Arial" w:cs="Arial"/>
      <w:sz w:val="24"/>
      <w:szCs w:val="24"/>
    </w:rPr>
  </w:style>
  <w:style w:type="paragraph" w:customStyle="1" w:styleId="PMChapterHeader">
    <w:name w:val="PM Chapter Header"/>
    <w:basedOn w:val="PMNormal"/>
    <w:uiPriority w:val="99"/>
    <w:rsid w:val="007D5A7C"/>
    <w:pPr>
      <w:ind w:left="0"/>
    </w:pPr>
    <w:rPr>
      <w:bCs/>
      <w:smallCaps/>
      <w:sz w:val="28"/>
    </w:rPr>
  </w:style>
  <w:style w:type="paragraph" w:customStyle="1" w:styleId="PMFooter">
    <w:name w:val="PM Footer"/>
    <w:basedOn w:val="PMNormal"/>
    <w:uiPriority w:val="99"/>
    <w:rsid w:val="007D5A7C"/>
    <w:pPr>
      <w:pBdr>
        <w:top w:val="single" w:sz="4" w:space="1" w:color="auto"/>
      </w:pBdr>
      <w:tabs>
        <w:tab w:val="center" w:pos="5040"/>
        <w:tab w:val="right" w:pos="9720"/>
      </w:tabs>
      <w:spacing w:after="0"/>
      <w:ind w:left="0"/>
    </w:pPr>
    <w:rPr>
      <w:color w:val="000000"/>
      <w:sz w:val="16"/>
      <w:szCs w:val="15"/>
    </w:rPr>
  </w:style>
  <w:style w:type="paragraph" w:customStyle="1" w:styleId="PMNormal">
    <w:name w:val="PM Normal"/>
    <w:uiPriority w:val="99"/>
    <w:rsid w:val="007D5A7C"/>
    <w:pPr>
      <w:spacing w:after="120"/>
      <w:ind w:left="576"/>
    </w:pPr>
    <w:rPr>
      <w:rFonts w:ascii="Verdana" w:hAnsi="Verdana" w:cs="Arial"/>
      <w:sz w:val="22"/>
    </w:rPr>
  </w:style>
  <w:style w:type="paragraph" w:customStyle="1" w:styleId="PMSectionHeader">
    <w:name w:val="PM Section Header"/>
    <w:basedOn w:val="PMNormal"/>
    <w:uiPriority w:val="99"/>
    <w:rsid w:val="007D5A7C"/>
    <w:pPr>
      <w:spacing w:before="240"/>
      <w:ind w:left="288"/>
    </w:pPr>
    <w:rPr>
      <w:i/>
      <w:smallCaps/>
      <w:sz w:val="24"/>
    </w:rPr>
  </w:style>
  <w:style w:type="paragraph" w:customStyle="1" w:styleId="PMTitle">
    <w:name w:val="PM Title"/>
    <w:basedOn w:val="PMNormal"/>
    <w:uiPriority w:val="99"/>
    <w:rsid w:val="007D5A7C"/>
    <w:pPr>
      <w:spacing w:before="240"/>
      <w:jc w:val="center"/>
    </w:pPr>
    <w:rPr>
      <w:rFonts w:cs="Tahoma"/>
      <w:b/>
      <w:bCs/>
      <w:i/>
      <w:iCs/>
      <w:smallCaps/>
      <w:sz w:val="36"/>
    </w:rPr>
  </w:style>
  <w:style w:type="paragraph" w:customStyle="1" w:styleId="PMBullet1">
    <w:name w:val="PM Bullet 1"/>
    <w:basedOn w:val="PMNormal"/>
    <w:uiPriority w:val="99"/>
    <w:rsid w:val="007D5A7C"/>
    <w:pPr>
      <w:numPr>
        <w:numId w:val="4"/>
      </w:numPr>
      <w:ind w:left="1296"/>
    </w:pPr>
  </w:style>
  <w:style w:type="paragraph" w:styleId="Header">
    <w:name w:val="header"/>
    <w:basedOn w:val="Normal"/>
    <w:link w:val="HeaderChar"/>
    <w:uiPriority w:val="99"/>
    <w:rsid w:val="007D5A7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45E4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5A7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45E4F"/>
    <w:rPr>
      <w:rFonts w:ascii="Arial" w:hAnsi="Arial" w:cs="Arial"/>
      <w:sz w:val="24"/>
      <w:szCs w:val="24"/>
    </w:rPr>
  </w:style>
  <w:style w:type="paragraph" w:customStyle="1" w:styleId="PMBullet2">
    <w:name w:val="PM Bullet 2"/>
    <w:basedOn w:val="PMNormal"/>
    <w:uiPriority w:val="99"/>
    <w:rsid w:val="007D5A7C"/>
    <w:pPr>
      <w:numPr>
        <w:ilvl w:val="1"/>
        <w:numId w:val="15"/>
      </w:numPr>
    </w:pPr>
  </w:style>
  <w:style w:type="paragraph" w:styleId="BodyTextIndent">
    <w:name w:val="Body Text Indent"/>
    <w:basedOn w:val="Normal"/>
    <w:link w:val="BodyTextIndentChar"/>
    <w:uiPriority w:val="99"/>
    <w:rsid w:val="00E829F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45E4F"/>
    <w:rPr>
      <w:rFonts w:ascii="Arial" w:hAnsi="Arial" w:cs="Arial"/>
      <w:sz w:val="24"/>
      <w:szCs w:val="24"/>
    </w:rPr>
  </w:style>
  <w:style w:type="paragraph" w:customStyle="1" w:styleId="PMNormalLeft">
    <w:name w:val="PM Normal Left"/>
    <w:basedOn w:val="PMNormal"/>
    <w:uiPriority w:val="99"/>
    <w:rsid w:val="007D5A7C"/>
    <w:pPr>
      <w:ind w:left="0"/>
    </w:pPr>
  </w:style>
  <w:style w:type="table" w:styleId="TableGrid">
    <w:name w:val="Table Grid"/>
    <w:basedOn w:val="TableNormal"/>
    <w:uiPriority w:val="99"/>
    <w:rsid w:val="00C83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C0B2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3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5E4F"/>
    <w:rPr>
      <w:rFonts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94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7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riley\Local%20Settings\Temporary%20Internet%20Files\Content.MSO\93368B9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93368B96.dot</Template>
  <TotalTime>2978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Colorado Rush Soccer Club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lriley</dc:creator>
  <cp:keywords/>
  <dc:description/>
  <cp:lastModifiedBy>Lee Riley</cp:lastModifiedBy>
  <cp:revision>19</cp:revision>
  <cp:lastPrinted>2017-12-26T19:07:00Z</cp:lastPrinted>
  <dcterms:created xsi:type="dcterms:W3CDTF">2011-12-02T18:48:00Z</dcterms:created>
  <dcterms:modified xsi:type="dcterms:W3CDTF">2017-12-28T19:26:00Z</dcterms:modified>
</cp:coreProperties>
</file>