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46F" w:rsidRPr="00550A08" w:rsidRDefault="00457A7A">
      <w:pPr>
        <w:rPr>
          <w:rFonts w:ascii="Times New Roman" w:hAnsi="Times New Roman" w:cs="Times New Roman"/>
          <w:sz w:val="24"/>
          <w:szCs w:val="24"/>
        </w:rPr>
      </w:pPr>
      <w:r w:rsidRPr="00550A0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-885826</wp:posOffset>
                </wp:positionH>
                <wp:positionV relativeFrom="paragraph">
                  <wp:posOffset>-38736</wp:posOffset>
                </wp:positionV>
                <wp:extent cx="79343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79343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FEE2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3.05pt" to="5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" strokecolor="#5b9bd5 [3204]" strokeweight=".5pt">
                <v:stroke joinstyle="miter"/>
              </v:line>
            </w:pict>
          </mc:Fallback>
        </mc:AlternateContent>
      </w:r>
      <w:r w:rsidR="00BD2E62" w:rsidRPr="00550A08">
        <w:rPr>
          <w:rFonts w:ascii="Times New Roman" w:hAnsi="Times New Roman" w:cs="Times New Roman"/>
          <w:sz w:val="24"/>
          <w:szCs w:val="24"/>
        </w:rPr>
        <w:t>The Lynn Gillespie Scholarship is intended to help girls that have a financial need transition from rec soccer to travel soccer. This scholarship may reduce the annual fee for travel soccer with the Bruns</w:t>
      </w:r>
      <w:r w:rsidR="00A51D28">
        <w:rPr>
          <w:rFonts w:ascii="Times New Roman" w:hAnsi="Times New Roman" w:cs="Times New Roman"/>
          <w:sz w:val="24"/>
          <w:szCs w:val="24"/>
        </w:rPr>
        <w:t>wick Soccer Association from 50</w:t>
      </w:r>
      <w:r w:rsidR="00BD2E62" w:rsidRPr="00550A08">
        <w:rPr>
          <w:rFonts w:ascii="Times New Roman" w:hAnsi="Times New Roman" w:cs="Times New Roman"/>
          <w:sz w:val="24"/>
          <w:szCs w:val="24"/>
        </w:rPr>
        <w:t>% - 100%. A scholarship recipient may reapply every year to continue within the soccer travel program. The chart below shows the financial guidelines.</w:t>
      </w:r>
      <w:r w:rsidR="00A51D28">
        <w:rPr>
          <w:rFonts w:ascii="Times New Roman" w:hAnsi="Times New Roman" w:cs="Times New Roman"/>
          <w:sz w:val="24"/>
          <w:szCs w:val="24"/>
        </w:rPr>
        <w:t xml:space="preserve"> If you do NOT meet the financial guidelines, please do not hesitate to try-out for travel soccer. Payment plans are available. </w:t>
      </w:r>
    </w:p>
    <w:tbl>
      <w:tblPr>
        <w:tblStyle w:val="TableGrid"/>
        <w:tblW w:w="0" w:type="auto"/>
        <w:jc w:val="center"/>
        <w:tblLook w:val="04A0" w:firstRow="1" w:lastRow="0" w:firstColumn="1" w:lastColumn="0" w:noHBand="0" w:noVBand="1"/>
      </w:tblPr>
      <w:tblGrid>
        <w:gridCol w:w="4317"/>
        <w:gridCol w:w="4408"/>
      </w:tblGrid>
      <w:tr w:rsidR="004277D5" w:rsidTr="006E5A8F">
        <w:trPr>
          <w:trHeight w:val="287"/>
          <w:jc w:val="center"/>
        </w:trPr>
        <w:tc>
          <w:tcPr>
            <w:tcW w:w="4317" w:type="dxa"/>
          </w:tcPr>
          <w:p w:rsidR="004277D5" w:rsidRPr="006E5A8F" w:rsidRDefault="006E5A8F" w:rsidP="006E5A8F">
            <w:pPr>
              <w:jc w:val="center"/>
              <w:rPr>
                <w:b/>
                <w:sz w:val="24"/>
                <w:szCs w:val="24"/>
              </w:rPr>
            </w:pPr>
            <w:r w:rsidRPr="006E5A8F">
              <w:rPr>
                <w:b/>
                <w:sz w:val="24"/>
                <w:szCs w:val="24"/>
              </w:rPr>
              <w:t>Federal Gross Income per Family</w:t>
            </w:r>
          </w:p>
        </w:tc>
        <w:tc>
          <w:tcPr>
            <w:tcW w:w="4408" w:type="dxa"/>
          </w:tcPr>
          <w:p w:rsidR="004277D5" w:rsidRPr="006E5A8F" w:rsidRDefault="006E5A8F" w:rsidP="006E5A8F">
            <w:pPr>
              <w:jc w:val="center"/>
              <w:rPr>
                <w:b/>
                <w:sz w:val="24"/>
                <w:szCs w:val="24"/>
              </w:rPr>
            </w:pPr>
            <w:r w:rsidRPr="006E5A8F">
              <w:rPr>
                <w:b/>
                <w:sz w:val="24"/>
                <w:szCs w:val="24"/>
              </w:rPr>
              <w:t>Scholarship Percentage</w:t>
            </w:r>
            <w:r w:rsidR="00A51D28">
              <w:rPr>
                <w:b/>
                <w:sz w:val="24"/>
                <w:szCs w:val="24"/>
              </w:rPr>
              <w:t xml:space="preserve"> if </w:t>
            </w:r>
            <w:r w:rsidRPr="006E5A8F">
              <w:rPr>
                <w:b/>
                <w:sz w:val="24"/>
                <w:szCs w:val="24"/>
              </w:rPr>
              <w:t>Awarded</w:t>
            </w:r>
          </w:p>
        </w:tc>
      </w:tr>
      <w:tr w:rsidR="004277D5" w:rsidTr="006E5A8F">
        <w:trPr>
          <w:trHeight w:val="260"/>
          <w:jc w:val="center"/>
        </w:trPr>
        <w:tc>
          <w:tcPr>
            <w:tcW w:w="4317" w:type="dxa"/>
          </w:tcPr>
          <w:p w:rsidR="004277D5" w:rsidRPr="006E5A8F" w:rsidRDefault="006E5A8F" w:rsidP="006E5A8F">
            <w:pPr>
              <w:jc w:val="center"/>
              <w:rPr>
                <w:b/>
                <w:sz w:val="24"/>
                <w:szCs w:val="24"/>
              </w:rPr>
            </w:pPr>
            <w:r w:rsidRPr="006E5A8F">
              <w:rPr>
                <w:b/>
                <w:sz w:val="24"/>
                <w:szCs w:val="24"/>
              </w:rPr>
              <w:t>$ 0  -  $30,000</w:t>
            </w:r>
          </w:p>
        </w:tc>
        <w:tc>
          <w:tcPr>
            <w:tcW w:w="4408" w:type="dxa"/>
          </w:tcPr>
          <w:p w:rsidR="004277D5" w:rsidRPr="006E5A8F" w:rsidRDefault="006E5A8F" w:rsidP="006E5A8F">
            <w:pPr>
              <w:jc w:val="center"/>
              <w:rPr>
                <w:b/>
                <w:sz w:val="24"/>
                <w:szCs w:val="24"/>
              </w:rPr>
            </w:pPr>
            <w:r w:rsidRPr="006E5A8F">
              <w:rPr>
                <w:b/>
                <w:sz w:val="24"/>
                <w:szCs w:val="24"/>
              </w:rPr>
              <w:t>100% Travel Soccer Annual Fee</w:t>
            </w:r>
          </w:p>
        </w:tc>
      </w:tr>
      <w:tr w:rsidR="004277D5" w:rsidTr="006E5A8F">
        <w:trPr>
          <w:trHeight w:val="323"/>
          <w:jc w:val="center"/>
        </w:trPr>
        <w:tc>
          <w:tcPr>
            <w:tcW w:w="4317" w:type="dxa"/>
          </w:tcPr>
          <w:p w:rsidR="004277D5" w:rsidRPr="006E5A8F" w:rsidRDefault="006E5A8F" w:rsidP="006E5A8F">
            <w:pPr>
              <w:jc w:val="center"/>
              <w:rPr>
                <w:b/>
                <w:sz w:val="24"/>
                <w:szCs w:val="24"/>
              </w:rPr>
            </w:pPr>
            <w:r w:rsidRPr="006E5A8F">
              <w:rPr>
                <w:b/>
                <w:sz w:val="24"/>
                <w:szCs w:val="24"/>
              </w:rPr>
              <w:t>$30,000  -  $40,000</w:t>
            </w:r>
          </w:p>
        </w:tc>
        <w:tc>
          <w:tcPr>
            <w:tcW w:w="4408" w:type="dxa"/>
          </w:tcPr>
          <w:p w:rsidR="004277D5" w:rsidRPr="006E5A8F" w:rsidRDefault="006E5A8F" w:rsidP="006E5A8F">
            <w:pPr>
              <w:jc w:val="center"/>
              <w:rPr>
                <w:b/>
                <w:sz w:val="24"/>
                <w:szCs w:val="24"/>
              </w:rPr>
            </w:pPr>
            <w:r w:rsidRPr="006E5A8F">
              <w:rPr>
                <w:b/>
                <w:sz w:val="24"/>
                <w:szCs w:val="24"/>
              </w:rPr>
              <w:t>75% Travel Soccer Annual Fee</w:t>
            </w:r>
          </w:p>
        </w:tc>
      </w:tr>
      <w:tr w:rsidR="004277D5" w:rsidTr="006E5A8F">
        <w:trPr>
          <w:trHeight w:val="125"/>
          <w:jc w:val="center"/>
        </w:trPr>
        <w:tc>
          <w:tcPr>
            <w:tcW w:w="4317" w:type="dxa"/>
          </w:tcPr>
          <w:p w:rsidR="004277D5" w:rsidRPr="006E5A8F" w:rsidRDefault="006E5A8F" w:rsidP="006E5A8F">
            <w:pPr>
              <w:jc w:val="center"/>
              <w:rPr>
                <w:b/>
                <w:sz w:val="24"/>
                <w:szCs w:val="24"/>
              </w:rPr>
            </w:pPr>
            <w:r w:rsidRPr="006E5A8F">
              <w:rPr>
                <w:b/>
                <w:sz w:val="24"/>
                <w:szCs w:val="24"/>
              </w:rPr>
              <w:t>$40,000  -  $50,000</w:t>
            </w:r>
          </w:p>
        </w:tc>
        <w:tc>
          <w:tcPr>
            <w:tcW w:w="4408" w:type="dxa"/>
          </w:tcPr>
          <w:p w:rsidR="004277D5" w:rsidRPr="006E5A8F" w:rsidRDefault="006E5A8F" w:rsidP="006E5A8F">
            <w:pPr>
              <w:jc w:val="center"/>
              <w:rPr>
                <w:b/>
                <w:sz w:val="24"/>
                <w:szCs w:val="24"/>
              </w:rPr>
            </w:pPr>
            <w:r w:rsidRPr="006E5A8F">
              <w:rPr>
                <w:b/>
                <w:sz w:val="24"/>
                <w:szCs w:val="24"/>
              </w:rPr>
              <w:t>50% Travel Soccer Annual Fee</w:t>
            </w:r>
          </w:p>
        </w:tc>
      </w:tr>
    </w:tbl>
    <w:p w:rsidR="00E74F31" w:rsidRDefault="00E74F31">
      <w:pPr>
        <w:rPr>
          <w:rFonts w:ascii="Times New Roman" w:hAnsi="Times New Roman" w:cs="Times New Roman"/>
          <w:color w:val="000000"/>
          <w:sz w:val="24"/>
          <w:szCs w:val="24"/>
        </w:rPr>
      </w:pPr>
    </w:p>
    <w:p w:rsidR="00B628D8" w:rsidRDefault="00CA061B">
      <w:pPr>
        <w:rPr>
          <w:rFonts w:ascii="Times New Roman" w:hAnsi="Times New Roman" w:cs="Times New Roman"/>
          <w:color w:val="000000"/>
          <w:sz w:val="24"/>
          <w:szCs w:val="24"/>
        </w:rPr>
      </w:pPr>
      <w:r w:rsidRPr="00CA45FF">
        <w:rPr>
          <w:rFonts w:ascii="Times New Roman" w:hAnsi="Times New Roman" w:cs="Times New Roman"/>
          <w:noProof/>
          <w:color w:val="000000"/>
          <w:sz w:val="24"/>
          <w:szCs w:val="24"/>
        </w:rPr>
        <mc:AlternateContent>
          <mc:Choice Requires="wps">
            <w:drawing>
              <wp:anchor distT="45720" distB="45720" distL="114300" distR="114300" simplePos="0" relativeHeight="251661312" behindDoc="0" locked="0" layoutInCell="1" allowOverlap="1" wp14:anchorId="391EDAB9" wp14:editId="6FB9ABB8">
                <wp:simplePos x="0" y="0"/>
                <wp:positionH relativeFrom="column">
                  <wp:posOffset>3415665</wp:posOffset>
                </wp:positionH>
                <wp:positionV relativeFrom="paragraph">
                  <wp:posOffset>621665</wp:posOffset>
                </wp:positionV>
                <wp:extent cx="2360930" cy="10096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9650"/>
                        </a:xfrm>
                        <a:prstGeom prst="rect">
                          <a:avLst/>
                        </a:prstGeom>
                        <a:solidFill>
                          <a:schemeClr val="accent1">
                            <a:lumMod val="40000"/>
                            <a:lumOff val="60000"/>
                          </a:schemeClr>
                        </a:solidFill>
                        <a:ln w="19050">
                          <a:solidFill>
                            <a:srgbClr val="000000"/>
                          </a:solidFill>
                          <a:miter lim="800000"/>
                          <a:headEnd/>
                          <a:tailEnd/>
                        </a:ln>
                      </wps:spPr>
                      <wps:txbx>
                        <w:txbxContent>
                          <w:p w:rsidR="00CA45FF" w:rsidRDefault="00CA061B">
                            <w:r>
                              <w:t>A scholar</w:t>
                            </w:r>
                            <w:r w:rsidR="00A51D28">
                              <w:t>ship</w:t>
                            </w:r>
                            <w:r>
                              <w:t xml:space="preserve"> recipient </w:t>
                            </w:r>
                            <w:r w:rsidR="00B907CC">
                              <w:t>must</w:t>
                            </w:r>
                            <w:r>
                              <w:t xml:space="preserve"> sell raffle tickets </w:t>
                            </w:r>
                            <w:r w:rsidR="00B907CC">
                              <w:t xml:space="preserve">via the mandatory fundraiser </w:t>
                            </w:r>
                            <w:r>
                              <w:t xml:space="preserve">to </w:t>
                            </w:r>
                            <w:r w:rsidR="00B907CC">
                              <w:t>assist in the player costs, not associated with the Annual fee</w:t>
                            </w:r>
                            <w:r w:rsidR="006F3603">
                              <w:t xml:space="preserve">. </w:t>
                            </w:r>
                            <w:r w:rsidR="0031394F">
                              <w:t xml:space="preserve"> </w:t>
                            </w:r>
                            <w:r w:rsidR="006F3603">
                              <w:t>Payment p</w:t>
                            </w:r>
                            <w:r>
                              <w:t>lans may also be utilized if deemed necessary.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91EDAB9" id="_x0000_t202" coordsize="21600,21600" o:spt="202" path="m,l,21600r21600,l21600,xe">
                <v:stroke joinstyle="miter"/>
                <v:path gradientshapeok="t" o:connecttype="rect"/>
              </v:shapetype>
              <v:shape id="Text Box 2" o:spid="_x0000_s1026" type="#_x0000_t202" style="position:absolute;margin-left:268.95pt;margin-top:48.95pt;width:185.9pt;height:79.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" fillcolor="#bdd6ee [1300]" strokeweight="1.5pt">
                <v:textbox>
                  <w:txbxContent>
                    <w:p w:rsidR="00CA45FF" w:rsidRDefault="00CA061B">
                      <w:r>
                        <w:t>A scholar</w:t>
                      </w:r>
                      <w:r w:rsidR="00A51D28">
                        <w:t>ship</w:t>
                      </w:r>
                      <w:r>
                        <w:t xml:space="preserve"> recipient </w:t>
                      </w:r>
                      <w:r w:rsidR="00B907CC">
                        <w:t>must</w:t>
                      </w:r>
                      <w:r>
                        <w:t xml:space="preserve"> sell raffle tickets </w:t>
                      </w:r>
                      <w:r w:rsidR="00B907CC">
                        <w:t xml:space="preserve">via the mandatory fundraiser </w:t>
                      </w:r>
                      <w:r>
                        <w:t xml:space="preserve">to </w:t>
                      </w:r>
                      <w:r w:rsidR="00B907CC">
                        <w:t>assist in the player costs, not associated with the Annual fee</w:t>
                      </w:r>
                      <w:r w:rsidR="006F3603">
                        <w:t xml:space="preserve">. </w:t>
                      </w:r>
                      <w:r w:rsidR="0031394F">
                        <w:t xml:space="preserve"> </w:t>
                      </w:r>
                      <w:r w:rsidR="006F3603">
                        <w:t>Payment p</w:t>
                      </w:r>
                      <w:r>
                        <w:t>lans may also be utilized if deemed necessary.</w:t>
                      </w:r>
                    </w:p>
                  </w:txbxContent>
                </v:textbox>
                <w10:wrap type="square"/>
              </v:shape>
            </w:pict>
          </mc:Fallback>
        </mc:AlternateContent>
      </w:r>
      <w:r w:rsidR="00550A08" w:rsidRPr="00550A08">
        <w:rPr>
          <w:rFonts w:ascii="Times New Roman" w:hAnsi="Times New Roman" w:cs="Times New Roman"/>
          <w:color w:val="000000"/>
          <w:sz w:val="24"/>
          <w:szCs w:val="24"/>
        </w:rPr>
        <w:t xml:space="preserve">Brunswick Soccer Association </w:t>
      </w:r>
      <w:r w:rsidR="00B628D8">
        <w:rPr>
          <w:rFonts w:ascii="Times New Roman" w:hAnsi="Times New Roman" w:cs="Times New Roman"/>
          <w:color w:val="000000"/>
          <w:sz w:val="24"/>
          <w:szCs w:val="24"/>
        </w:rPr>
        <w:t xml:space="preserve">(BSA) </w:t>
      </w:r>
      <w:r w:rsidR="00550A08" w:rsidRPr="00550A08">
        <w:rPr>
          <w:rFonts w:ascii="Times New Roman" w:hAnsi="Times New Roman" w:cs="Times New Roman"/>
          <w:color w:val="000000"/>
          <w:sz w:val="24"/>
          <w:szCs w:val="24"/>
        </w:rPr>
        <w:t xml:space="preserve">is a community based travel youth soccer club located in Brunswick, Ohio.  We have travel boys' and girls' teams from U8 - U14 and we participate in the AASL area soccer league and are a proud member of </w:t>
      </w:r>
      <w:r w:rsidR="008C37CC">
        <w:rPr>
          <w:rFonts w:ascii="Times New Roman" w:hAnsi="Times New Roman" w:cs="Times New Roman"/>
          <w:color w:val="000000"/>
          <w:sz w:val="24"/>
          <w:szCs w:val="24"/>
        </w:rPr>
        <w:t>OHTSL</w:t>
      </w:r>
      <w:r w:rsidR="00550A08" w:rsidRPr="00550A08">
        <w:rPr>
          <w:rFonts w:ascii="Times New Roman" w:hAnsi="Times New Roman" w:cs="Times New Roman"/>
          <w:color w:val="000000"/>
          <w:sz w:val="24"/>
          <w:szCs w:val="24"/>
        </w:rPr>
        <w:t>.</w:t>
      </w:r>
      <w:r w:rsidR="00B628D8">
        <w:rPr>
          <w:rFonts w:ascii="Times New Roman" w:hAnsi="Times New Roman" w:cs="Times New Roman"/>
          <w:color w:val="000000"/>
          <w:sz w:val="24"/>
          <w:szCs w:val="24"/>
        </w:rPr>
        <w:t xml:space="preserve"> The scholarship is applied to the </w:t>
      </w:r>
      <w:r w:rsidR="00B628D8" w:rsidRPr="00B628D8">
        <w:rPr>
          <w:rFonts w:ascii="Times New Roman" w:hAnsi="Times New Roman" w:cs="Times New Roman"/>
          <w:b/>
          <w:color w:val="000000"/>
          <w:sz w:val="24"/>
          <w:szCs w:val="24"/>
          <w:u w:val="single"/>
        </w:rPr>
        <w:t>Annual Fee</w:t>
      </w:r>
      <w:r w:rsidR="00B628D8">
        <w:rPr>
          <w:rFonts w:ascii="Times New Roman" w:hAnsi="Times New Roman" w:cs="Times New Roman"/>
          <w:color w:val="000000"/>
          <w:sz w:val="24"/>
          <w:szCs w:val="24"/>
        </w:rPr>
        <w:t xml:space="preserve">. </w:t>
      </w:r>
      <w:r w:rsidR="00D74873">
        <w:rPr>
          <w:rFonts w:ascii="Times New Roman" w:hAnsi="Times New Roman" w:cs="Times New Roman"/>
          <w:color w:val="000000"/>
          <w:sz w:val="24"/>
          <w:szCs w:val="24"/>
        </w:rPr>
        <w:t>The costs for participation in BSA are</w:t>
      </w:r>
      <w:r w:rsidR="00B628D8">
        <w:rPr>
          <w:rFonts w:ascii="Times New Roman" w:hAnsi="Times New Roman" w:cs="Times New Roman"/>
          <w:color w:val="000000"/>
          <w:sz w:val="24"/>
          <w:szCs w:val="24"/>
        </w:rPr>
        <w:t>:</w:t>
      </w:r>
    </w:p>
    <w:p w:rsidR="006F3603" w:rsidRPr="009945D0" w:rsidRDefault="00B628D8" w:rsidP="00DE5F35">
      <w:pPr>
        <w:ind w:left="720"/>
        <w:jc w:val="center"/>
        <w:rPr>
          <w:rFonts w:ascii="Times New Roman" w:hAnsi="Times New Roman" w:cs="Times New Roman"/>
          <w:color w:val="000000"/>
          <w:sz w:val="24"/>
          <w:szCs w:val="24"/>
        </w:rPr>
      </w:pPr>
      <w:r w:rsidRPr="00CA45FF">
        <w:rPr>
          <w:rFonts w:ascii="Times New Roman" w:hAnsi="Times New Roman" w:cs="Times New Roman"/>
          <w:b/>
          <w:color w:val="000000"/>
          <w:sz w:val="24"/>
          <w:szCs w:val="24"/>
          <w:u w:val="single"/>
        </w:rPr>
        <w:t xml:space="preserve">Annual Fee                    </w:t>
      </w:r>
      <w:r w:rsidR="00063D64">
        <w:rPr>
          <w:rFonts w:ascii="Times New Roman" w:hAnsi="Times New Roman" w:cs="Times New Roman"/>
          <w:b/>
          <w:color w:val="000000"/>
          <w:sz w:val="24"/>
          <w:szCs w:val="24"/>
          <w:u w:val="single"/>
        </w:rPr>
        <w:t>$275</w:t>
      </w:r>
      <w:r>
        <w:rPr>
          <w:rFonts w:ascii="Times New Roman" w:hAnsi="Times New Roman" w:cs="Times New Roman"/>
          <w:color w:val="000000"/>
          <w:sz w:val="24"/>
          <w:szCs w:val="24"/>
        </w:rPr>
        <w:br/>
        <w:t>Mandatory Fundraiser    $125</w:t>
      </w:r>
      <w:r>
        <w:rPr>
          <w:rFonts w:ascii="Times New Roman" w:hAnsi="Times New Roman" w:cs="Times New Roman"/>
          <w:color w:val="000000"/>
          <w:sz w:val="24"/>
          <w:szCs w:val="24"/>
        </w:rPr>
        <w:br/>
        <w:t xml:space="preserve">            </w:t>
      </w:r>
      <w:r w:rsidR="00063D64">
        <w:rPr>
          <w:rFonts w:ascii="Times New Roman" w:hAnsi="Times New Roman" w:cs="Times New Roman"/>
          <w:color w:val="000000"/>
          <w:sz w:val="24"/>
          <w:szCs w:val="24"/>
        </w:rPr>
        <w:t xml:space="preserve">Uniform </w:t>
      </w:r>
      <w:r w:rsidR="00D74873">
        <w:rPr>
          <w:rFonts w:ascii="Times New Roman" w:hAnsi="Times New Roman" w:cs="Times New Roman"/>
          <w:color w:val="000000"/>
          <w:sz w:val="20"/>
          <w:szCs w:val="20"/>
        </w:rPr>
        <w:t>(e</w:t>
      </w:r>
      <w:r w:rsidR="00D74873" w:rsidRPr="00D74873">
        <w:rPr>
          <w:rFonts w:ascii="Times New Roman" w:hAnsi="Times New Roman" w:cs="Times New Roman"/>
          <w:color w:val="000000"/>
          <w:sz w:val="20"/>
          <w:szCs w:val="20"/>
        </w:rPr>
        <w:t>stimate)</w:t>
      </w:r>
      <w:r w:rsidR="00D74873">
        <w:rPr>
          <w:rFonts w:ascii="Times New Roman" w:hAnsi="Times New Roman" w:cs="Times New Roman"/>
          <w:color w:val="000000"/>
          <w:sz w:val="20"/>
          <w:szCs w:val="20"/>
        </w:rPr>
        <w:t xml:space="preserve">     </w:t>
      </w:r>
      <w:r w:rsidR="00063D64">
        <w:rPr>
          <w:rFonts w:ascii="Times New Roman" w:hAnsi="Times New Roman" w:cs="Times New Roman"/>
          <w:color w:val="000000"/>
          <w:sz w:val="24"/>
          <w:szCs w:val="24"/>
        </w:rPr>
        <w:t xml:space="preserve">        </w:t>
      </w:r>
      <w:r w:rsidR="00D74873">
        <w:rPr>
          <w:rFonts w:ascii="Times New Roman" w:hAnsi="Times New Roman" w:cs="Times New Roman"/>
          <w:color w:val="000000"/>
          <w:sz w:val="24"/>
          <w:szCs w:val="24"/>
        </w:rPr>
        <w:t>$ 6</w:t>
      </w:r>
      <w:r w:rsidR="00063D64">
        <w:rPr>
          <w:rFonts w:ascii="Times New Roman" w:hAnsi="Times New Roman" w:cs="Times New Roman"/>
          <w:color w:val="000000"/>
          <w:sz w:val="24"/>
          <w:szCs w:val="24"/>
        </w:rPr>
        <w:t>5</w:t>
      </w:r>
      <w:r w:rsidR="00063D64">
        <w:rPr>
          <w:rFonts w:ascii="Times New Roman" w:hAnsi="Times New Roman" w:cs="Times New Roman"/>
          <w:color w:val="000000"/>
          <w:sz w:val="24"/>
          <w:szCs w:val="24"/>
        </w:rPr>
        <w:br/>
        <w:t xml:space="preserve">           </w:t>
      </w:r>
      <w:r w:rsidR="00AA4FFF">
        <w:rPr>
          <w:rFonts w:ascii="Times New Roman" w:hAnsi="Times New Roman" w:cs="Times New Roman"/>
          <w:color w:val="000000"/>
          <w:sz w:val="24"/>
          <w:szCs w:val="24"/>
        </w:rPr>
        <w:t xml:space="preserve">      </w:t>
      </w:r>
      <w:r w:rsidR="00063D64">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 xml:space="preserve">                                </w:t>
      </w:r>
    </w:p>
    <w:p w:rsidR="00990C29" w:rsidRDefault="00CA061B" w:rsidP="006F3603">
      <w:pPr>
        <w:jc w:val="center"/>
        <w:rPr>
          <w:rFonts w:ascii="Times New Roman" w:hAnsi="Times New Roman" w:cs="Times New Roman"/>
          <w:b/>
          <w:i/>
          <w:sz w:val="24"/>
          <w:szCs w:val="24"/>
        </w:rPr>
      </w:pPr>
      <w:r w:rsidRPr="006F3603">
        <w:rPr>
          <w:rFonts w:ascii="Times New Roman" w:hAnsi="Times New Roman" w:cs="Times New Roman"/>
          <w:b/>
          <w:i/>
          <w:sz w:val="24"/>
          <w:szCs w:val="24"/>
        </w:rPr>
        <w:t xml:space="preserve">All applicants </w:t>
      </w:r>
      <w:r w:rsidR="006F3603" w:rsidRPr="006F3603">
        <w:rPr>
          <w:rFonts w:ascii="Times New Roman" w:hAnsi="Times New Roman" w:cs="Times New Roman"/>
          <w:b/>
          <w:i/>
          <w:sz w:val="24"/>
          <w:szCs w:val="24"/>
        </w:rPr>
        <w:t>need to</w:t>
      </w:r>
      <w:r w:rsidR="00A51D28" w:rsidRPr="006F3603">
        <w:rPr>
          <w:rFonts w:ascii="Times New Roman" w:hAnsi="Times New Roman" w:cs="Times New Roman"/>
          <w:b/>
          <w:i/>
          <w:sz w:val="24"/>
          <w:szCs w:val="24"/>
        </w:rPr>
        <w:t xml:space="preserve"> attend the </w:t>
      </w:r>
      <w:r w:rsidR="006F3603" w:rsidRPr="006F3603">
        <w:rPr>
          <w:rFonts w:ascii="Times New Roman" w:hAnsi="Times New Roman" w:cs="Times New Roman"/>
          <w:b/>
          <w:i/>
          <w:sz w:val="24"/>
          <w:szCs w:val="24"/>
        </w:rPr>
        <w:t>BSA</w:t>
      </w:r>
      <w:r w:rsidR="00A51D28" w:rsidRPr="006F3603">
        <w:rPr>
          <w:rFonts w:ascii="Times New Roman" w:hAnsi="Times New Roman" w:cs="Times New Roman"/>
          <w:b/>
          <w:i/>
          <w:sz w:val="24"/>
          <w:szCs w:val="24"/>
        </w:rPr>
        <w:t xml:space="preserve"> try-outs for the correct corresponding </w:t>
      </w:r>
      <w:r w:rsidR="006F3603" w:rsidRPr="006F3603">
        <w:rPr>
          <w:rFonts w:ascii="Times New Roman" w:hAnsi="Times New Roman" w:cs="Times New Roman"/>
          <w:b/>
          <w:i/>
          <w:sz w:val="24"/>
          <w:szCs w:val="24"/>
        </w:rPr>
        <w:t>a</w:t>
      </w:r>
      <w:r w:rsidR="00A51D28" w:rsidRPr="006F3603">
        <w:rPr>
          <w:rFonts w:ascii="Times New Roman" w:hAnsi="Times New Roman" w:cs="Times New Roman"/>
          <w:b/>
          <w:i/>
          <w:sz w:val="24"/>
          <w:szCs w:val="24"/>
        </w:rPr>
        <w:t>ge group</w:t>
      </w:r>
      <w:r w:rsidR="00E74F31">
        <w:rPr>
          <w:rFonts w:ascii="Times New Roman" w:hAnsi="Times New Roman" w:cs="Times New Roman"/>
          <w:b/>
          <w:i/>
          <w:sz w:val="24"/>
          <w:szCs w:val="24"/>
        </w:rPr>
        <w:t>.</w:t>
      </w:r>
      <w:r w:rsidR="009D1D74">
        <w:rPr>
          <w:rFonts w:ascii="Times New Roman" w:hAnsi="Times New Roman" w:cs="Times New Roman"/>
          <w:b/>
          <w:i/>
          <w:sz w:val="24"/>
          <w:szCs w:val="24"/>
        </w:rPr>
        <w:br/>
      </w:r>
      <w:r w:rsidR="00E74F31">
        <w:rPr>
          <w:rFonts w:ascii="Times New Roman" w:hAnsi="Times New Roman" w:cs="Times New Roman"/>
          <w:b/>
          <w:i/>
          <w:sz w:val="24"/>
          <w:szCs w:val="24"/>
        </w:rPr>
        <w:t xml:space="preserve"> Try-outs </w:t>
      </w:r>
      <w:r w:rsidR="00AA4FFF">
        <w:rPr>
          <w:rFonts w:ascii="Times New Roman" w:hAnsi="Times New Roman" w:cs="Times New Roman"/>
          <w:b/>
          <w:i/>
          <w:sz w:val="24"/>
          <w:szCs w:val="24"/>
        </w:rPr>
        <w:t xml:space="preserve">are </w:t>
      </w:r>
      <w:r w:rsidR="00CB447F">
        <w:rPr>
          <w:rFonts w:ascii="Times New Roman" w:hAnsi="Times New Roman" w:cs="Times New Roman"/>
          <w:b/>
          <w:i/>
          <w:sz w:val="24"/>
          <w:szCs w:val="24"/>
        </w:rPr>
        <w:t>projected</w:t>
      </w:r>
      <w:r w:rsidR="00AA4FFF">
        <w:rPr>
          <w:rFonts w:ascii="Times New Roman" w:hAnsi="Times New Roman" w:cs="Times New Roman"/>
          <w:b/>
          <w:i/>
          <w:sz w:val="24"/>
          <w:szCs w:val="24"/>
        </w:rPr>
        <w:t xml:space="preserve"> to </w:t>
      </w:r>
      <w:r w:rsidR="00E74F31">
        <w:rPr>
          <w:rFonts w:ascii="Times New Roman" w:hAnsi="Times New Roman" w:cs="Times New Roman"/>
          <w:b/>
          <w:i/>
          <w:sz w:val="24"/>
          <w:szCs w:val="24"/>
        </w:rPr>
        <w:t xml:space="preserve">be </w:t>
      </w:r>
      <w:r w:rsidR="001514D8">
        <w:rPr>
          <w:rFonts w:ascii="Times New Roman" w:hAnsi="Times New Roman" w:cs="Times New Roman"/>
          <w:b/>
          <w:i/>
          <w:sz w:val="24"/>
          <w:szCs w:val="24"/>
        </w:rPr>
        <w:t>End of</w:t>
      </w:r>
      <w:r w:rsidR="00AA4FFF">
        <w:rPr>
          <w:rFonts w:ascii="Times New Roman" w:hAnsi="Times New Roman" w:cs="Times New Roman"/>
          <w:b/>
          <w:i/>
          <w:sz w:val="24"/>
          <w:szCs w:val="24"/>
        </w:rPr>
        <w:t xml:space="preserve"> MAY </w:t>
      </w:r>
      <w:bookmarkStart w:id="0" w:name="_GoBack"/>
      <w:bookmarkEnd w:id="0"/>
      <w:r w:rsidR="001514D8">
        <w:rPr>
          <w:rFonts w:ascii="Times New Roman" w:hAnsi="Times New Roman" w:cs="Times New Roman"/>
          <w:b/>
          <w:i/>
          <w:sz w:val="24"/>
          <w:szCs w:val="24"/>
        </w:rPr>
        <w:t>2017</w:t>
      </w:r>
      <w:r w:rsidR="00990C29">
        <w:rPr>
          <w:rFonts w:ascii="Times New Roman" w:hAnsi="Times New Roman" w:cs="Times New Roman"/>
          <w:b/>
          <w:i/>
          <w:sz w:val="24"/>
          <w:szCs w:val="24"/>
        </w:rPr>
        <w:t xml:space="preserve"> </w:t>
      </w:r>
      <w:r w:rsidR="00E74F31">
        <w:rPr>
          <w:rFonts w:ascii="Times New Roman" w:hAnsi="Times New Roman" w:cs="Times New Roman"/>
          <w:b/>
          <w:i/>
          <w:sz w:val="24"/>
          <w:szCs w:val="24"/>
        </w:rPr>
        <w:t xml:space="preserve">at the </w:t>
      </w:r>
      <w:r w:rsidR="00990C29">
        <w:rPr>
          <w:rFonts w:ascii="Times New Roman" w:hAnsi="Times New Roman" w:cs="Times New Roman"/>
          <w:b/>
          <w:i/>
          <w:sz w:val="24"/>
          <w:szCs w:val="24"/>
        </w:rPr>
        <w:t>Brunswick High School Stadium.</w:t>
      </w:r>
    </w:p>
    <w:p w:rsidR="006F3603" w:rsidRDefault="009945D0" w:rsidP="006F3603">
      <w:pPr>
        <w:jc w:val="center"/>
        <w:rPr>
          <w:rFonts w:ascii="Times New Roman" w:hAnsi="Times New Roman" w:cs="Times New Roman"/>
          <w:b/>
          <w:i/>
          <w:sz w:val="24"/>
          <w:szCs w:val="24"/>
        </w:rPr>
      </w:pPr>
      <w:r>
        <w:rPr>
          <w:rFonts w:ascii="Times New Roman" w:hAnsi="Times New Roman" w:cs="Times New Roman"/>
          <w:b/>
          <w:i/>
          <w:sz w:val="24"/>
          <w:szCs w:val="24"/>
        </w:rPr>
        <w:t xml:space="preserve">Registration starts </w:t>
      </w:r>
      <w:r w:rsidR="00990C29">
        <w:rPr>
          <w:rFonts w:ascii="Times New Roman" w:hAnsi="Times New Roman" w:cs="Times New Roman"/>
          <w:b/>
          <w:i/>
          <w:sz w:val="24"/>
          <w:szCs w:val="24"/>
        </w:rPr>
        <w:t>15 minutes before warm ups</w:t>
      </w:r>
      <w:r w:rsidR="00A51D28" w:rsidRPr="006F3603">
        <w:rPr>
          <w:rFonts w:ascii="Times New Roman" w:hAnsi="Times New Roman" w:cs="Times New Roman"/>
          <w:b/>
          <w:i/>
          <w:sz w:val="24"/>
          <w:szCs w:val="24"/>
        </w:rPr>
        <w:t>:</w:t>
      </w:r>
    </w:p>
    <w:tbl>
      <w:tblPr>
        <w:tblpPr w:leftFromText="180" w:rightFromText="180" w:vertAnchor="text" w:horzAnchor="margin" w:tblpXSpec="center" w:tblpY="61"/>
        <w:tblW w:w="10198" w:type="dxa"/>
        <w:tblCellMar>
          <w:left w:w="0" w:type="dxa"/>
          <w:right w:w="0" w:type="dxa"/>
        </w:tblCellMar>
        <w:tblLook w:val="04A0" w:firstRow="1" w:lastRow="0" w:firstColumn="1" w:lastColumn="0" w:noHBand="0" w:noVBand="1"/>
      </w:tblPr>
      <w:tblGrid>
        <w:gridCol w:w="1727"/>
        <w:gridCol w:w="3511"/>
        <w:gridCol w:w="2202"/>
        <w:gridCol w:w="2758"/>
      </w:tblGrid>
      <w:tr w:rsidR="008F67ED" w:rsidRPr="006F3603" w:rsidTr="008F67ED">
        <w:trPr>
          <w:trHeight w:val="300"/>
        </w:trPr>
        <w:tc>
          <w:tcPr>
            <w:tcW w:w="17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67ED" w:rsidRPr="006F3603" w:rsidRDefault="008F67ED" w:rsidP="00E74F31">
            <w:pPr>
              <w:spacing w:after="0" w:line="240" w:lineRule="auto"/>
              <w:jc w:val="center"/>
              <w:rPr>
                <w:rFonts w:ascii="Verdana" w:eastAsia="Times New Roman" w:hAnsi="Verdana" w:cs="Times New Roman"/>
                <w:color w:val="000000"/>
                <w:sz w:val="12"/>
                <w:szCs w:val="12"/>
              </w:rPr>
            </w:pPr>
            <w:r>
              <w:rPr>
                <w:rFonts w:ascii="Tahoma" w:eastAsia="Times New Roman" w:hAnsi="Tahoma" w:cs="Tahoma"/>
                <w:b/>
                <w:bCs/>
                <w:color w:val="000000"/>
                <w:sz w:val="20"/>
                <w:szCs w:val="20"/>
              </w:rPr>
              <w:t>Age Group</w:t>
            </w:r>
          </w:p>
        </w:tc>
        <w:tc>
          <w:tcPr>
            <w:tcW w:w="35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67ED" w:rsidRPr="006F3603" w:rsidRDefault="008F67ED" w:rsidP="00E74F31">
            <w:pPr>
              <w:spacing w:after="0" w:line="240" w:lineRule="auto"/>
              <w:jc w:val="center"/>
              <w:rPr>
                <w:rFonts w:ascii="Verdana" w:eastAsia="Times New Roman" w:hAnsi="Verdana" w:cs="Times New Roman"/>
                <w:color w:val="000000"/>
                <w:sz w:val="12"/>
                <w:szCs w:val="12"/>
              </w:rPr>
            </w:pPr>
            <w:r w:rsidRPr="006F3603">
              <w:rPr>
                <w:rFonts w:ascii="Tahoma" w:eastAsia="Times New Roman" w:hAnsi="Tahoma" w:cs="Tahoma"/>
                <w:b/>
                <w:bCs/>
                <w:color w:val="000000"/>
                <w:sz w:val="20"/>
                <w:szCs w:val="20"/>
              </w:rPr>
              <w:t>Birthday falls within this Range</w:t>
            </w:r>
            <w:r w:rsidRPr="006F3603">
              <w:rPr>
                <w:rFonts w:ascii="Verdana" w:eastAsia="Times New Roman" w:hAnsi="Verdana" w:cs="Times New Roman"/>
                <w:color w:val="000000"/>
                <w:sz w:val="12"/>
                <w:szCs w:val="12"/>
              </w:rPr>
              <w:t xml:space="preserve"> </w:t>
            </w:r>
          </w:p>
        </w:tc>
        <w:tc>
          <w:tcPr>
            <w:tcW w:w="2202" w:type="dxa"/>
            <w:tcBorders>
              <w:top w:val="single" w:sz="8" w:space="0" w:color="auto"/>
              <w:left w:val="nil"/>
              <w:bottom w:val="single" w:sz="8" w:space="0" w:color="auto"/>
              <w:right w:val="single" w:sz="8" w:space="0" w:color="auto"/>
            </w:tcBorders>
          </w:tcPr>
          <w:p w:rsidR="008F67ED" w:rsidRPr="006F3603" w:rsidRDefault="008F67ED" w:rsidP="00E74F31">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Warm-Up</w:t>
            </w:r>
          </w:p>
        </w:tc>
        <w:tc>
          <w:tcPr>
            <w:tcW w:w="2758" w:type="dxa"/>
            <w:tcBorders>
              <w:top w:val="single" w:sz="8" w:space="0" w:color="auto"/>
              <w:left w:val="nil"/>
              <w:bottom w:val="single" w:sz="8" w:space="0" w:color="auto"/>
              <w:right w:val="single" w:sz="8" w:space="0" w:color="auto"/>
            </w:tcBorders>
          </w:tcPr>
          <w:p w:rsidR="008F67ED" w:rsidRPr="006F3603" w:rsidRDefault="008F67ED" w:rsidP="00E74F31">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Try-Outs</w:t>
            </w:r>
          </w:p>
        </w:tc>
      </w:tr>
      <w:tr w:rsidR="008F67ED" w:rsidRPr="006F3603" w:rsidTr="008F67ED">
        <w:trPr>
          <w:trHeight w:val="300"/>
        </w:trPr>
        <w:tc>
          <w:tcPr>
            <w:tcW w:w="17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67ED" w:rsidRPr="006F3603" w:rsidRDefault="008F67ED" w:rsidP="00E74F31">
            <w:pPr>
              <w:spacing w:after="0" w:line="240" w:lineRule="auto"/>
              <w:jc w:val="center"/>
              <w:rPr>
                <w:rFonts w:ascii="Verdana" w:eastAsia="Times New Roman" w:hAnsi="Verdana" w:cs="Times New Roman"/>
                <w:color w:val="000000"/>
                <w:sz w:val="12"/>
                <w:szCs w:val="12"/>
              </w:rPr>
            </w:pPr>
            <w:r>
              <w:rPr>
                <w:rFonts w:ascii="Tahoma" w:eastAsia="Times New Roman" w:hAnsi="Tahoma" w:cs="Tahoma"/>
                <w:color w:val="000000"/>
                <w:sz w:val="20"/>
                <w:szCs w:val="20"/>
              </w:rPr>
              <w:t>U8</w:t>
            </w:r>
            <w:r w:rsidRPr="006F3603">
              <w:rPr>
                <w:rFonts w:ascii="Verdana" w:eastAsia="Times New Roman" w:hAnsi="Verdana" w:cs="Times New Roman"/>
                <w:color w:val="000000"/>
                <w:sz w:val="12"/>
                <w:szCs w:val="12"/>
              </w:rPr>
              <w:t xml:space="preserve"> </w:t>
            </w:r>
          </w:p>
        </w:tc>
        <w:tc>
          <w:tcPr>
            <w:tcW w:w="3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67ED" w:rsidRPr="006F3603" w:rsidRDefault="009D1348" w:rsidP="008F67ED">
            <w:pPr>
              <w:spacing w:after="0" w:line="240" w:lineRule="auto"/>
              <w:jc w:val="center"/>
              <w:rPr>
                <w:rFonts w:ascii="Verdana" w:eastAsia="Times New Roman" w:hAnsi="Verdana" w:cs="Times New Roman"/>
                <w:color w:val="000000"/>
                <w:sz w:val="12"/>
                <w:szCs w:val="12"/>
              </w:rPr>
            </w:pPr>
            <w:r>
              <w:rPr>
                <w:rFonts w:ascii="Tahoma" w:eastAsia="Times New Roman" w:hAnsi="Tahoma" w:cs="Tahoma"/>
                <w:color w:val="000000"/>
                <w:sz w:val="20"/>
                <w:szCs w:val="20"/>
              </w:rPr>
              <w:t>1/1/2008 – 12/31/2008</w:t>
            </w:r>
          </w:p>
        </w:tc>
        <w:tc>
          <w:tcPr>
            <w:tcW w:w="2202" w:type="dxa"/>
            <w:tcBorders>
              <w:top w:val="nil"/>
              <w:left w:val="nil"/>
              <w:bottom w:val="single" w:sz="8" w:space="0" w:color="auto"/>
              <w:right w:val="single" w:sz="8" w:space="0" w:color="auto"/>
            </w:tcBorders>
          </w:tcPr>
          <w:p w:rsidR="008F67ED" w:rsidRPr="006F3603" w:rsidRDefault="00AA4FFF" w:rsidP="00AA4FFF">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T.B.D</w:t>
            </w:r>
          </w:p>
        </w:tc>
        <w:tc>
          <w:tcPr>
            <w:tcW w:w="2758" w:type="dxa"/>
            <w:tcBorders>
              <w:top w:val="nil"/>
              <w:left w:val="nil"/>
              <w:bottom w:val="single" w:sz="8" w:space="0" w:color="auto"/>
              <w:right w:val="single" w:sz="8" w:space="0" w:color="auto"/>
            </w:tcBorders>
          </w:tcPr>
          <w:p w:rsidR="008F67ED" w:rsidRPr="006F3603" w:rsidRDefault="00AA4FFF" w:rsidP="00E74F31">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T.B.D</w:t>
            </w:r>
          </w:p>
        </w:tc>
      </w:tr>
      <w:tr w:rsidR="008F67ED" w:rsidRPr="006F3603" w:rsidTr="008F67ED">
        <w:trPr>
          <w:trHeight w:val="70"/>
        </w:trPr>
        <w:tc>
          <w:tcPr>
            <w:tcW w:w="1727" w:type="dxa"/>
            <w:tcBorders>
              <w:top w:val="nil"/>
              <w:left w:val="nil"/>
              <w:bottom w:val="nil"/>
              <w:right w:val="nil"/>
            </w:tcBorders>
            <w:shd w:val="clear" w:color="auto" w:fill="FFFFFF"/>
            <w:tcMar>
              <w:top w:w="0" w:type="dxa"/>
              <w:left w:w="108" w:type="dxa"/>
              <w:bottom w:w="0" w:type="dxa"/>
              <w:right w:w="108" w:type="dxa"/>
            </w:tcMar>
            <w:vAlign w:val="center"/>
            <w:hideMark/>
          </w:tcPr>
          <w:p w:rsidR="008F67ED" w:rsidRPr="006F3603" w:rsidRDefault="008F67ED" w:rsidP="00E74F31">
            <w:pPr>
              <w:spacing w:after="0" w:line="240" w:lineRule="auto"/>
              <w:jc w:val="center"/>
              <w:rPr>
                <w:rFonts w:ascii="Verdana" w:eastAsia="Times New Roman" w:hAnsi="Verdana" w:cs="Times New Roman"/>
                <w:color w:val="000000"/>
                <w:sz w:val="12"/>
                <w:szCs w:val="12"/>
              </w:rPr>
            </w:pPr>
            <w:r w:rsidRPr="006F3603">
              <w:rPr>
                <w:rFonts w:ascii="Tahoma" w:eastAsia="Times New Roman" w:hAnsi="Tahoma" w:cs="Tahoma"/>
                <w:color w:val="000000"/>
                <w:sz w:val="8"/>
                <w:szCs w:val="8"/>
              </w:rPr>
              <w:t> </w:t>
            </w:r>
            <w:r w:rsidRPr="006F3603">
              <w:rPr>
                <w:rFonts w:ascii="Verdana" w:eastAsia="Times New Roman" w:hAnsi="Verdana" w:cs="Times New Roman"/>
                <w:color w:val="000000"/>
                <w:sz w:val="12"/>
                <w:szCs w:val="12"/>
              </w:rPr>
              <w:t xml:space="preserve"> </w:t>
            </w:r>
          </w:p>
        </w:tc>
        <w:tc>
          <w:tcPr>
            <w:tcW w:w="3511" w:type="dxa"/>
            <w:tcBorders>
              <w:top w:val="nil"/>
              <w:left w:val="nil"/>
              <w:bottom w:val="nil"/>
              <w:right w:val="nil"/>
            </w:tcBorders>
            <w:shd w:val="clear" w:color="auto" w:fill="FFFFFF"/>
            <w:tcMar>
              <w:top w:w="0" w:type="dxa"/>
              <w:left w:w="108" w:type="dxa"/>
              <w:bottom w:w="0" w:type="dxa"/>
              <w:right w:w="108" w:type="dxa"/>
            </w:tcMar>
            <w:vAlign w:val="center"/>
            <w:hideMark/>
          </w:tcPr>
          <w:p w:rsidR="008F67ED" w:rsidRPr="006F3603" w:rsidRDefault="008F67ED" w:rsidP="00E74F31">
            <w:pPr>
              <w:spacing w:after="0" w:line="240" w:lineRule="auto"/>
              <w:jc w:val="center"/>
              <w:rPr>
                <w:rFonts w:ascii="Verdana" w:eastAsia="Times New Roman" w:hAnsi="Verdana" w:cs="Times New Roman"/>
                <w:color w:val="000000"/>
                <w:sz w:val="12"/>
                <w:szCs w:val="12"/>
              </w:rPr>
            </w:pPr>
            <w:r w:rsidRPr="006F3603">
              <w:rPr>
                <w:rFonts w:ascii="Tahoma" w:eastAsia="Times New Roman" w:hAnsi="Tahoma" w:cs="Tahoma"/>
                <w:color w:val="000000"/>
                <w:sz w:val="8"/>
                <w:szCs w:val="8"/>
              </w:rPr>
              <w:t> </w:t>
            </w:r>
            <w:r w:rsidRPr="006F3603">
              <w:rPr>
                <w:rFonts w:ascii="Verdana" w:eastAsia="Times New Roman" w:hAnsi="Verdana" w:cs="Times New Roman"/>
                <w:color w:val="000000"/>
                <w:sz w:val="12"/>
                <w:szCs w:val="12"/>
              </w:rPr>
              <w:t xml:space="preserve"> </w:t>
            </w:r>
          </w:p>
        </w:tc>
        <w:tc>
          <w:tcPr>
            <w:tcW w:w="2202" w:type="dxa"/>
            <w:tcBorders>
              <w:top w:val="nil"/>
              <w:left w:val="nil"/>
              <w:bottom w:val="nil"/>
              <w:right w:val="nil"/>
            </w:tcBorders>
            <w:shd w:val="clear" w:color="auto" w:fill="FFFFFF"/>
          </w:tcPr>
          <w:p w:rsidR="008F67ED" w:rsidRPr="006F3603" w:rsidRDefault="008F67ED" w:rsidP="00E74F31">
            <w:pPr>
              <w:spacing w:after="0" w:line="240" w:lineRule="auto"/>
              <w:jc w:val="center"/>
              <w:rPr>
                <w:rFonts w:ascii="Tahoma" w:eastAsia="Times New Roman" w:hAnsi="Tahoma" w:cs="Tahoma"/>
                <w:color w:val="000000"/>
                <w:sz w:val="8"/>
                <w:szCs w:val="8"/>
              </w:rPr>
            </w:pPr>
          </w:p>
        </w:tc>
        <w:tc>
          <w:tcPr>
            <w:tcW w:w="2758" w:type="dxa"/>
            <w:tcBorders>
              <w:top w:val="nil"/>
              <w:left w:val="nil"/>
              <w:bottom w:val="nil"/>
              <w:right w:val="nil"/>
            </w:tcBorders>
            <w:shd w:val="clear" w:color="auto" w:fill="FFFFFF"/>
          </w:tcPr>
          <w:p w:rsidR="008F67ED" w:rsidRPr="006F3603" w:rsidRDefault="008F67ED" w:rsidP="00E74F31">
            <w:pPr>
              <w:spacing w:after="0" w:line="240" w:lineRule="auto"/>
              <w:jc w:val="center"/>
              <w:rPr>
                <w:rFonts w:ascii="Tahoma" w:eastAsia="Times New Roman" w:hAnsi="Tahoma" w:cs="Tahoma"/>
                <w:color w:val="000000"/>
                <w:sz w:val="8"/>
                <w:szCs w:val="8"/>
              </w:rPr>
            </w:pPr>
          </w:p>
        </w:tc>
      </w:tr>
      <w:tr w:rsidR="008F67ED" w:rsidRPr="006F3603" w:rsidTr="008F67ED">
        <w:trPr>
          <w:trHeight w:val="300"/>
        </w:trPr>
        <w:tc>
          <w:tcPr>
            <w:tcW w:w="17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67ED" w:rsidRPr="006F3603" w:rsidRDefault="008F67ED" w:rsidP="00E74F31">
            <w:pPr>
              <w:spacing w:after="0" w:line="240" w:lineRule="auto"/>
              <w:jc w:val="center"/>
              <w:rPr>
                <w:rFonts w:ascii="Verdana" w:eastAsia="Times New Roman" w:hAnsi="Verdana" w:cs="Times New Roman"/>
                <w:color w:val="000000"/>
                <w:sz w:val="12"/>
                <w:szCs w:val="12"/>
              </w:rPr>
            </w:pPr>
            <w:r>
              <w:rPr>
                <w:rFonts w:ascii="Tahoma" w:eastAsia="Times New Roman" w:hAnsi="Tahoma" w:cs="Tahoma"/>
                <w:color w:val="000000"/>
                <w:sz w:val="20"/>
                <w:szCs w:val="20"/>
              </w:rPr>
              <w:t>U9 / U10</w:t>
            </w:r>
            <w:r w:rsidRPr="006F3603">
              <w:rPr>
                <w:rFonts w:ascii="Verdana" w:eastAsia="Times New Roman" w:hAnsi="Verdana" w:cs="Times New Roman"/>
                <w:color w:val="000000"/>
                <w:sz w:val="12"/>
                <w:szCs w:val="12"/>
              </w:rPr>
              <w:t xml:space="preserve"> </w:t>
            </w:r>
          </w:p>
        </w:tc>
        <w:tc>
          <w:tcPr>
            <w:tcW w:w="35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67ED" w:rsidRPr="006F3603" w:rsidRDefault="009D1348" w:rsidP="00E74F31">
            <w:pPr>
              <w:spacing w:after="0" w:line="240" w:lineRule="auto"/>
              <w:jc w:val="center"/>
              <w:rPr>
                <w:rFonts w:ascii="Verdana" w:eastAsia="Times New Roman" w:hAnsi="Verdana" w:cs="Times New Roman"/>
                <w:color w:val="000000"/>
                <w:sz w:val="12"/>
                <w:szCs w:val="12"/>
              </w:rPr>
            </w:pPr>
            <w:r>
              <w:rPr>
                <w:rFonts w:ascii="Tahoma" w:eastAsia="Times New Roman" w:hAnsi="Tahoma" w:cs="Tahoma"/>
                <w:color w:val="000000"/>
                <w:sz w:val="20"/>
                <w:szCs w:val="20"/>
              </w:rPr>
              <w:t>1/1/2007 – 12/31/2006</w:t>
            </w:r>
          </w:p>
        </w:tc>
        <w:tc>
          <w:tcPr>
            <w:tcW w:w="2202" w:type="dxa"/>
            <w:tcBorders>
              <w:top w:val="single" w:sz="8" w:space="0" w:color="auto"/>
              <w:left w:val="nil"/>
              <w:bottom w:val="single" w:sz="8" w:space="0" w:color="auto"/>
              <w:right w:val="single" w:sz="8" w:space="0" w:color="auto"/>
            </w:tcBorders>
          </w:tcPr>
          <w:p w:rsidR="008F67ED" w:rsidRPr="006F3603" w:rsidRDefault="00AA4FFF" w:rsidP="00E74F31">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T.B.D</w:t>
            </w:r>
          </w:p>
        </w:tc>
        <w:tc>
          <w:tcPr>
            <w:tcW w:w="2758" w:type="dxa"/>
            <w:tcBorders>
              <w:top w:val="single" w:sz="8" w:space="0" w:color="auto"/>
              <w:left w:val="nil"/>
              <w:bottom w:val="single" w:sz="8" w:space="0" w:color="auto"/>
              <w:right w:val="single" w:sz="8" w:space="0" w:color="auto"/>
            </w:tcBorders>
          </w:tcPr>
          <w:p w:rsidR="008F67ED" w:rsidRPr="006F3603" w:rsidRDefault="00AA4FFF" w:rsidP="00E74F31">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T.B.D</w:t>
            </w:r>
          </w:p>
        </w:tc>
      </w:tr>
      <w:tr w:rsidR="008F67ED" w:rsidRPr="006F3603" w:rsidTr="008F67ED">
        <w:trPr>
          <w:trHeight w:val="75"/>
        </w:trPr>
        <w:tc>
          <w:tcPr>
            <w:tcW w:w="1727" w:type="dxa"/>
            <w:tcBorders>
              <w:top w:val="nil"/>
              <w:left w:val="nil"/>
              <w:bottom w:val="nil"/>
              <w:right w:val="nil"/>
            </w:tcBorders>
            <w:shd w:val="clear" w:color="auto" w:fill="FFFFFF"/>
            <w:tcMar>
              <w:top w:w="0" w:type="dxa"/>
              <w:left w:w="108" w:type="dxa"/>
              <w:bottom w:w="0" w:type="dxa"/>
              <w:right w:w="108" w:type="dxa"/>
            </w:tcMar>
            <w:vAlign w:val="center"/>
            <w:hideMark/>
          </w:tcPr>
          <w:p w:rsidR="008F67ED" w:rsidRPr="006F3603" w:rsidRDefault="008F67ED" w:rsidP="00E74F31">
            <w:pPr>
              <w:spacing w:after="0" w:line="240" w:lineRule="auto"/>
              <w:jc w:val="center"/>
              <w:rPr>
                <w:rFonts w:ascii="Verdana" w:eastAsia="Times New Roman" w:hAnsi="Verdana" w:cs="Times New Roman"/>
                <w:color w:val="000000"/>
                <w:sz w:val="12"/>
                <w:szCs w:val="12"/>
              </w:rPr>
            </w:pPr>
            <w:r w:rsidRPr="006F3603">
              <w:rPr>
                <w:rFonts w:ascii="Tahoma" w:eastAsia="Times New Roman" w:hAnsi="Tahoma" w:cs="Tahoma"/>
                <w:color w:val="000000"/>
                <w:sz w:val="8"/>
                <w:szCs w:val="8"/>
              </w:rPr>
              <w:t> </w:t>
            </w:r>
            <w:r w:rsidRPr="006F3603">
              <w:rPr>
                <w:rFonts w:ascii="Verdana" w:eastAsia="Times New Roman" w:hAnsi="Verdana" w:cs="Times New Roman"/>
                <w:color w:val="000000"/>
                <w:sz w:val="12"/>
                <w:szCs w:val="12"/>
              </w:rPr>
              <w:t xml:space="preserve"> </w:t>
            </w:r>
          </w:p>
        </w:tc>
        <w:tc>
          <w:tcPr>
            <w:tcW w:w="3511" w:type="dxa"/>
            <w:tcBorders>
              <w:top w:val="nil"/>
              <w:left w:val="nil"/>
              <w:bottom w:val="nil"/>
              <w:right w:val="nil"/>
            </w:tcBorders>
            <w:shd w:val="clear" w:color="auto" w:fill="FFFFFF"/>
            <w:tcMar>
              <w:top w:w="0" w:type="dxa"/>
              <w:left w:w="108" w:type="dxa"/>
              <w:bottom w:w="0" w:type="dxa"/>
              <w:right w:w="108" w:type="dxa"/>
            </w:tcMar>
            <w:vAlign w:val="center"/>
            <w:hideMark/>
          </w:tcPr>
          <w:p w:rsidR="008F67ED" w:rsidRPr="006F3603" w:rsidRDefault="008F67ED" w:rsidP="00E74F31">
            <w:pPr>
              <w:spacing w:after="0" w:line="240" w:lineRule="auto"/>
              <w:jc w:val="center"/>
              <w:rPr>
                <w:rFonts w:ascii="Verdana" w:eastAsia="Times New Roman" w:hAnsi="Verdana" w:cs="Times New Roman"/>
                <w:color w:val="000000"/>
                <w:sz w:val="12"/>
                <w:szCs w:val="12"/>
              </w:rPr>
            </w:pPr>
            <w:r w:rsidRPr="006F3603">
              <w:rPr>
                <w:rFonts w:ascii="Tahoma" w:eastAsia="Times New Roman" w:hAnsi="Tahoma" w:cs="Tahoma"/>
                <w:color w:val="FF0000"/>
                <w:sz w:val="8"/>
                <w:szCs w:val="8"/>
              </w:rPr>
              <w:t> </w:t>
            </w:r>
            <w:r w:rsidRPr="006F3603">
              <w:rPr>
                <w:rFonts w:ascii="Verdana" w:eastAsia="Times New Roman" w:hAnsi="Verdana" w:cs="Times New Roman"/>
                <w:color w:val="000000"/>
                <w:sz w:val="12"/>
                <w:szCs w:val="12"/>
              </w:rPr>
              <w:t xml:space="preserve"> </w:t>
            </w:r>
          </w:p>
        </w:tc>
        <w:tc>
          <w:tcPr>
            <w:tcW w:w="2202" w:type="dxa"/>
            <w:tcBorders>
              <w:top w:val="nil"/>
              <w:left w:val="nil"/>
              <w:bottom w:val="nil"/>
              <w:right w:val="nil"/>
            </w:tcBorders>
            <w:shd w:val="clear" w:color="auto" w:fill="FFFFFF"/>
          </w:tcPr>
          <w:p w:rsidR="008F67ED" w:rsidRPr="006F3603" w:rsidRDefault="008F67ED" w:rsidP="00E74F31">
            <w:pPr>
              <w:spacing w:after="0" w:line="240" w:lineRule="auto"/>
              <w:jc w:val="center"/>
              <w:rPr>
                <w:rFonts w:ascii="Tahoma" w:eastAsia="Times New Roman" w:hAnsi="Tahoma" w:cs="Tahoma"/>
                <w:color w:val="FF0000"/>
                <w:sz w:val="8"/>
                <w:szCs w:val="8"/>
              </w:rPr>
            </w:pPr>
          </w:p>
        </w:tc>
        <w:tc>
          <w:tcPr>
            <w:tcW w:w="2758" w:type="dxa"/>
            <w:tcBorders>
              <w:top w:val="nil"/>
              <w:left w:val="nil"/>
              <w:bottom w:val="nil"/>
              <w:right w:val="nil"/>
            </w:tcBorders>
            <w:shd w:val="clear" w:color="auto" w:fill="FFFFFF"/>
          </w:tcPr>
          <w:p w:rsidR="008F67ED" w:rsidRPr="006F3603" w:rsidRDefault="008F67ED" w:rsidP="00E74F31">
            <w:pPr>
              <w:spacing w:after="0" w:line="240" w:lineRule="auto"/>
              <w:jc w:val="center"/>
              <w:rPr>
                <w:rFonts w:ascii="Tahoma" w:eastAsia="Times New Roman" w:hAnsi="Tahoma" w:cs="Tahoma"/>
                <w:color w:val="FF0000"/>
                <w:sz w:val="8"/>
                <w:szCs w:val="8"/>
              </w:rPr>
            </w:pPr>
          </w:p>
        </w:tc>
      </w:tr>
      <w:tr w:rsidR="008F67ED" w:rsidRPr="006F3603" w:rsidTr="008F67ED">
        <w:trPr>
          <w:trHeight w:val="300"/>
        </w:trPr>
        <w:tc>
          <w:tcPr>
            <w:tcW w:w="17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67ED" w:rsidRPr="006F3603" w:rsidRDefault="008F67ED" w:rsidP="00E74F31">
            <w:pPr>
              <w:spacing w:after="0" w:line="240" w:lineRule="auto"/>
              <w:jc w:val="center"/>
              <w:rPr>
                <w:rFonts w:ascii="Verdana" w:eastAsia="Times New Roman" w:hAnsi="Verdana" w:cs="Times New Roman"/>
                <w:color w:val="000000"/>
                <w:sz w:val="12"/>
                <w:szCs w:val="12"/>
              </w:rPr>
            </w:pPr>
            <w:r>
              <w:rPr>
                <w:rFonts w:ascii="Tahoma" w:eastAsia="Times New Roman" w:hAnsi="Tahoma" w:cs="Tahoma"/>
                <w:color w:val="000000"/>
                <w:sz w:val="20"/>
                <w:szCs w:val="20"/>
              </w:rPr>
              <w:t>U11 / U12</w:t>
            </w:r>
            <w:r w:rsidRPr="006F3603">
              <w:rPr>
                <w:rFonts w:ascii="Verdana" w:eastAsia="Times New Roman" w:hAnsi="Verdana" w:cs="Times New Roman"/>
                <w:color w:val="000000"/>
                <w:sz w:val="12"/>
                <w:szCs w:val="12"/>
              </w:rPr>
              <w:t xml:space="preserve"> </w:t>
            </w:r>
          </w:p>
        </w:tc>
        <w:tc>
          <w:tcPr>
            <w:tcW w:w="35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67ED" w:rsidRPr="006F3603" w:rsidRDefault="009D1348" w:rsidP="00E74F31">
            <w:pPr>
              <w:spacing w:after="0" w:line="240" w:lineRule="auto"/>
              <w:jc w:val="center"/>
              <w:rPr>
                <w:rFonts w:ascii="Verdana" w:eastAsia="Times New Roman" w:hAnsi="Verdana" w:cs="Times New Roman"/>
                <w:color w:val="000000"/>
                <w:sz w:val="12"/>
                <w:szCs w:val="12"/>
              </w:rPr>
            </w:pPr>
            <w:r>
              <w:rPr>
                <w:rFonts w:ascii="Tahoma" w:eastAsia="Times New Roman" w:hAnsi="Tahoma" w:cs="Tahoma"/>
                <w:color w:val="000000"/>
                <w:sz w:val="20"/>
                <w:szCs w:val="20"/>
              </w:rPr>
              <w:t>1/1/2005 – 12/31/2004</w:t>
            </w:r>
            <w:r w:rsidR="008F67ED" w:rsidRPr="006F3603">
              <w:rPr>
                <w:rFonts w:ascii="Verdana" w:eastAsia="Times New Roman" w:hAnsi="Verdana" w:cs="Times New Roman"/>
                <w:color w:val="000000"/>
                <w:sz w:val="12"/>
                <w:szCs w:val="12"/>
              </w:rPr>
              <w:t xml:space="preserve"> </w:t>
            </w:r>
          </w:p>
        </w:tc>
        <w:tc>
          <w:tcPr>
            <w:tcW w:w="2202" w:type="dxa"/>
            <w:tcBorders>
              <w:top w:val="single" w:sz="8" w:space="0" w:color="auto"/>
              <w:left w:val="nil"/>
              <w:bottom w:val="single" w:sz="8" w:space="0" w:color="auto"/>
              <w:right w:val="single" w:sz="8" w:space="0" w:color="auto"/>
            </w:tcBorders>
          </w:tcPr>
          <w:p w:rsidR="008F67ED" w:rsidRPr="006F3603" w:rsidRDefault="00AA4FFF" w:rsidP="00E74F31">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T.B.D</w:t>
            </w:r>
          </w:p>
        </w:tc>
        <w:tc>
          <w:tcPr>
            <w:tcW w:w="2758" w:type="dxa"/>
            <w:tcBorders>
              <w:top w:val="single" w:sz="8" w:space="0" w:color="auto"/>
              <w:left w:val="nil"/>
              <w:bottom w:val="single" w:sz="8" w:space="0" w:color="auto"/>
              <w:right w:val="single" w:sz="8" w:space="0" w:color="auto"/>
            </w:tcBorders>
          </w:tcPr>
          <w:p w:rsidR="008F67ED" w:rsidRPr="006F3603" w:rsidRDefault="00AA4FFF" w:rsidP="00E74F31">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T.B.D</w:t>
            </w:r>
          </w:p>
        </w:tc>
      </w:tr>
      <w:tr w:rsidR="008F67ED" w:rsidRPr="006F3603" w:rsidTr="008F67ED">
        <w:trPr>
          <w:trHeight w:val="90"/>
        </w:trPr>
        <w:tc>
          <w:tcPr>
            <w:tcW w:w="1727" w:type="dxa"/>
            <w:tcBorders>
              <w:top w:val="nil"/>
              <w:left w:val="nil"/>
              <w:bottom w:val="nil"/>
              <w:right w:val="nil"/>
            </w:tcBorders>
            <w:shd w:val="clear" w:color="auto" w:fill="FFFFFF"/>
            <w:tcMar>
              <w:top w:w="0" w:type="dxa"/>
              <w:left w:w="108" w:type="dxa"/>
              <w:bottom w:w="0" w:type="dxa"/>
              <w:right w:w="108" w:type="dxa"/>
            </w:tcMar>
            <w:vAlign w:val="center"/>
            <w:hideMark/>
          </w:tcPr>
          <w:p w:rsidR="008F67ED" w:rsidRPr="006F3603" w:rsidRDefault="008F67ED" w:rsidP="00E74F31">
            <w:pPr>
              <w:spacing w:after="0" w:line="240" w:lineRule="auto"/>
              <w:jc w:val="center"/>
              <w:rPr>
                <w:rFonts w:ascii="Verdana" w:eastAsia="Times New Roman" w:hAnsi="Verdana" w:cs="Times New Roman"/>
                <w:color w:val="000000"/>
                <w:sz w:val="12"/>
                <w:szCs w:val="12"/>
              </w:rPr>
            </w:pPr>
            <w:r w:rsidRPr="006F3603">
              <w:rPr>
                <w:rFonts w:ascii="Tahoma" w:eastAsia="Times New Roman" w:hAnsi="Tahoma" w:cs="Tahoma"/>
                <w:color w:val="000000"/>
                <w:sz w:val="8"/>
                <w:szCs w:val="8"/>
              </w:rPr>
              <w:t> </w:t>
            </w:r>
            <w:r w:rsidRPr="006F3603">
              <w:rPr>
                <w:rFonts w:ascii="Verdana" w:eastAsia="Times New Roman" w:hAnsi="Verdana" w:cs="Times New Roman"/>
                <w:color w:val="000000"/>
                <w:sz w:val="12"/>
                <w:szCs w:val="12"/>
              </w:rPr>
              <w:t xml:space="preserve"> </w:t>
            </w:r>
          </w:p>
        </w:tc>
        <w:tc>
          <w:tcPr>
            <w:tcW w:w="3511" w:type="dxa"/>
            <w:tcBorders>
              <w:top w:val="nil"/>
              <w:left w:val="nil"/>
              <w:bottom w:val="nil"/>
              <w:right w:val="nil"/>
            </w:tcBorders>
            <w:shd w:val="clear" w:color="auto" w:fill="FFFFFF"/>
            <w:tcMar>
              <w:top w:w="0" w:type="dxa"/>
              <w:left w:w="108" w:type="dxa"/>
              <w:bottom w:w="0" w:type="dxa"/>
              <w:right w:w="108" w:type="dxa"/>
            </w:tcMar>
            <w:vAlign w:val="center"/>
            <w:hideMark/>
          </w:tcPr>
          <w:p w:rsidR="008F67ED" w:rsidRPr="006F3603" w:rsidRDefault="008F67ED" w:rsidP="00E74F31">
            <w:pPr>
              <w:spacing w:after="0" w:line="240" w:lineRule="auto"/>
              <w:jc w:val="center"/>
              <w:rPr>
                <w:rFonts w:ascii="Verdana" w:eastAsia="Times New Roman" w:hAnsi="Verdana" w:cs="Times New Roman"/>
                <w:color w:val="000000"/>
                <w:sz w:val="12"/>
                <w:szCs w:val="12"/>
              </w:rPr>
            </w:pPr>
            <w:r w:rsidRPr="006F3603">
              <w:rPr>
                <w:rFonts w:ascii="Tahoma" w:eastAsia="Times New Roman" w:hAnsi="Tahoma" w:cs="Tahoma"/>
                <w:color w:val="000000"/>
                <w:sz w:val="8"/>
                <w:szCs w:val="8"/>
              </w:rPr>
              <w:t> </w:t>
            </w:r>
            <w:r w:rsidRPr="006F3603">
              <w:rPr>
                <w:rFonts w:ascii="Verdana" w:eastAsia="Times New Roman" w:hAnsi="Verdana" w:cs="Times New Roman"/>
                <w:color w:val="000000"/>
                <w:sz w:val="12"/>
                <w:szCs w:val="12"/>
              </w:rPr>
              <w:t xml:space="preserve"> </w:t>
            </w:r>
          </w:p>
        </w:tc>
        <w:tc>
          <w:tcPr>
            <w:tcW w:w="2202" w:type="dxa"/>
            <w:tcBorders>
              <w:top w:val="nil"/>
              <w:left w:val="nil"/>
              <w:bottom w:val="nil"/>
              <w:right w:val="nil"/>
            </w:tcBorders>
            <w:shd w:val="clear" w:color="auto" w:fill="FFFFFF"/>
          </w:tcPr>
          <w:p w:rsidR="008F67ED" w:rsidRPr="006F3603" w:rsidRDefault="008F67ED" w:rsidP="00E74F31">
            <w:pPr>
              <w:spacing w:after="0" w:line="240" w:lineRule="auto"/>
              <w:jc w:val="center"/>
              <w:rPr>
                <w:rFonts w:ascii="Tahoma" w:eastAsia="Times New Roman" w:hAnsi="Tahoma" w:cs="Tahoma"/>
                <w:color w:val="000000"/>
                <w:sz w:val="8"/>
                <w:szCs w:val="8"/>
              </w:rPr>
            </w:pPr>
          </w:p>
        </w:tc>
        <w:tc>
          <w:tcPr>
            <w:tcW w:w="2758" w:type="dxa"/>
            <w:tcBorders>
              <w:top w:val="nil"/>
              <w:left w:val="nil"/>
              <w:bottom w:val="nil"/>
              <w:right w:val="nil"/>
            </w:tcBorders>
            <w:shd w:val="clear" w:color="auto" w:fill="FFFFFF"/>
          </w:tcPr>
          <w:p w:rsidR="008F67ED" w:rsidRPr="006F3603" w:rsidRDefault="008F67ED" w:rsidP="00E74F31">
            <w:pPr>
              <w:spacing w:after="0" w:line="240" w:lineRule="auto"/>
              <w:jc w:val="center"/>
              <w:rPr>
                <w:rFonts w:ascii="Tahoma" w:eastAsia="Times New Roman" w:hAnsi="Tahoma" w:cs="Tahoma"/>
                <w:color w:val="000000"/>
                <w:sz w:val="8"/>
                <w:szCs w:val="8"/>
              </w:rPr>
            </w:pPr>
          </w:p>
        </w:tc>
      </w:tr>
      <w:tr w:rsidR="008F67ED" w:rsidRPr="006F3603" w:rsidTr="008F67ED">
        <w:trPr>
          <w:trHeight w:val="300"/>
        </w:trPr>
        <w:tc>
          <w:tcPr>
            <w:tcW w:w="17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67ED" w:rsidRPr="006F3603" w:rsidRDefault="008F67ED" w:rsidP="00E74F31">
            <w:pPr>
              <w:spacing w:after="0" w:line="240" w:lineRule="auto"/>
              <w:jc w:val="center"/>
              <w:rPr>
                <w:rFonts w:ascii="Verdana" w:eastAsia="Times New Roman" w:hAnsi="Verdana" w:cs="Times New Roman"/>
                <w:color w:val="000000"/>
                <w:sz w:val="12"/>
                <w:szCs w:val="12"/>
              </w:rPr>
            </w:pPr>
            <w:r>
              <w:rPr>
                <w:rFonts w:ascii="Tahoma" w:eastAsia="Times New Roman" w:hAnsi="Tahoma" w:cs="Tahoma"/>
                <w:color w:val="000000"/>
                <w:sz w:val="20"/>
                <w:szCs w:val="20"/>
              </w:rPr>
              <w:t>U13 / U14</w:t>
            </w:r>
            <w:r w:rsidRPr="006F3603">
              <w:rPr>
                <w:rFonts w:ascii="Verdana" w:eastAsia="Times New Roman" w:hAnsi="Verdana" w:cs="Times New Roman"/>
                <w:color w:val="000000"/>
                <w:sz w:val="12"/>
                <w:szCs w:val="12"/>
              </w:rPr>
              <w:t xml:space="preserve"> </w:t>
            </w:r>
          </w:p>
        </w:tc>
        <w:tc>
          <w:tcPr>
            <w:tcW w:w="35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F67ED" w:rsidRPr="006F3603" w:rsidRDefault="009D1348" w:rsidP="008F67ED">
            <w:pPr>
              <w:spacing w:after="0" w:line="240" w:lineRule="auto"/>
              <w:jc w:val="center"/>
              <w:rPr>
                <w:rFonts w:ascii="Verdana" w:eastAsia="Times New Roman" w:hAnsi="Verdana" w:cs="Times New Roman"/>
                <w:color w:val="000000"/>
                <w:sz w:val="12"/>
                <w:szCs w:val="12"/>
              </w:rPr>
            </w:pPr>
            <w:r>
              <w:rPr>
                <w:rFonts w:ascii="Calibri" w:eastAsia="Times New Roman" w:hAnsi="Calibri" w:cs="Times New Roman"/>
                <w:color w:val="000000"/>
              </w:rPr>
              <w:t>1/1/2003 - 12/31/2002</w:t>
            </w:r>
            <w:r w:rsidR="008F67ED" w:rsidRPr="006F3603">
              <w:rPr>
                <w:rFonts w:ascii="Verdana" w:eastAsia="Times New Roman" w:hAnsi="Verdana" w:cs="Times New Roman"/>
                <w:color w:val="000000"/>
                <w:sz w:val="12"/>
                <w:szCs w:val="12"/>
              </w:rPr>
              <w:t xml:space="preserve"> </w:t>
            </w:r>
          </w:p>
        </w:tc>
        <w:tc>
          <w:tcPr>
            <w:tcW w:w="2202" w:type="dxa"/>
            <w:tcBorders>
              <w:top w:val="single" w:sz="8" w:space="0" w:color="auto"/>
              <w:left w:val="nil"/>
              <w:bottom w:val="single" w:sz="8" w:space="0" w:color="auto"/>
              <w:right w:val="single" w:sz="8" w:space="0" w:color="auto"/>
            </w:tcBorders>
          </w:tcPr>
          <w:p w:rsidR="008F67ED" w:rsidRPr="006F3603" w:rsidRDefault="00AA4FFF" w:rsidP="00E74F31">
            <w:pPr>
              <w:spacing w:after="0" w:line="240" w:lineRule="auto"/>
              <w:jc w:val="center"/>
              <w:rPr>
                <w:rFonts w:ascii="Calibri" w:eastAsia="Times New Roman" w:hAnsi="Calibri" w:cs="Times New Roman"/>
                <w:color w:val="000000"/>
              </w:rPr>
            </w:pPr>
            <w:r>
              <w:rPr>
                <w:rFonts w:ascii="Tahoma" w:eastAsia="Times New Roman" w:hAnsi="Tahoma" w:cs="Tahoma"/>
                <w:color w:val="000000"/>
                <w:sz w:val="20"/>
                <w:szCs w:val="20"/>
              </w:rPr>
              <w:t>T.B.D</w:t>
            </w:r>
          </w:p>
        </w:tc>
        <w:tc>
          <w:tcPr>
            <w:tcW w:w="2758" w:type="dxa"/>
            <w:tcBorders>
              <w:top w:val="single" w:sz="8" w:space="0" w:color="auto"/>
              <w:left w:val="nil"/>
              <w:bottom w:val="single" w:sz="8" w:space="0" w:color="auto"/>
              <w:right w:val="single" w:sz="8" w:space="0" w:color="auto"/>
            </w:tcBorders>
          </w:tcPr>
          <w:p w:rsidR="008F67ED" w:rsidRPr="006F3603" w:rsidRDefault="00AA4FFF" w:rsidP="00E74F31">
            <w:pPr>
              <w:spacing w:after="0" w:line="240" w:lineRule="auto"/>
              <w:jc w:val="center"/>
              <w:rPr>
                <w:rFonts w:ascii="Calibri" w:eastAsia="Times New Roman" w:hAnsi="Calibri" w:cs="Times New Roman"/>
                <w:color w:val="000000"/>
              </w:rPr>
            </w:pPr>
            <w:r>
              <w:rPr>
                <w:rFonts w:ascii="Tahoma" w:eastAsia="Times New Roman" w:hAnsi="Tahoma" w:cs="Tahoma"/>
                <w:color w:val="000000"/>
                <w:sz w:val="20"/>
                <w:szCs w:val="20"/>
              </w:rPr>
              <w:t>T.B.D</w:t>
            </w:r>
          </w:p>
        </w:tc>
      </w:tr>
    </w:tbl>
    <w:p w:rsidR="00E06D26" w:rsidRDefault="00E06D26" w:rsidP="008F67ED">
      <w:pPr>
        <w:rPr>
          <w:rFonts w:ascii="Times New Roman" w:hAnsi="Times New Roman" w:cs="Times New Roman"/>
          <w:b/>
          <w:i/>
          <w:sz w:val="24"/>
          <w:szCs w:val="24"/>
        </w:rPr>
      </w:pPr>
    </w:p>
    <w:p w:rsidR="00E06D26" w:rsidRPr="00E74F31" w:rsidRDefault="00BF3E35" w:rsidP="00BF3E35">
      <w:pPr>
        <w:jc w:val="center"/>
        <w:rPr>
          <w:rFonts w:ascii="Times New Roman" w:hAnsi="Times New Roman" w:cs="Times New Roman"/>
          <w:color w:val="000000"/>
          <w:sz w:val="24"/>
          <w:szCs w:val="24"/>
        </w:rPr>
      </w:pPr>
      <w:r w:rsidRPr="00E74F31">
        <w:rPr>
          <w:rFonts w:ascii="Times New Roman" w:hAnsi="Times New Roman" w:cs="Times New Roman"/>
          <w:color w:val="000000"/>
          <w:sz w:val="24"/>
          <w:szCs w:val="24"/>
        </w:rPr>
        <w:t>For addition</w:t>
      </w:r>
      <w:r w:rsidR="00E74F31" w:rsidRPr="00E74F31">
        <w:rPr>
          <w:rFonts w:ascii="Times New Roman" w:hAnsi="Times New Roman" w:cs="Times New Roman"/>
          <w:color w:val="000000"/>
          <w:sz w:val="24"/>
          <w:szCs w:val="24"/>
        </w:rPr>
        <w:t>al information on try-outs</w:t>
      </w:r>
      <w:r w:rsidR="00E74F31">
        <w:rPr>
          <w:rFonts w:ascii="Times New Roman" w:hAnsi="Times New Roman" w:cs="Times New Roman"/>
          <w:color w:val="000000"/>
          <w:sz w:val="24"/>
          <w:szCs w:val="24"/>
        </w:rPr>
        <w:t>, including required paperwork;</w:t>
      </w:r>
      <w:r w:rsidR="00E74F31" w:rsidRPr="00E74F31">
        <w:rPr>
          <w:rFonts w:ascii="Times New Roman" w:hAnsi="Times New Roman" w:cs="Times New Roman"/>
          <w:color w:val="000000"/>
          <w:sz w:val="24"/>
          <w:szCs w:val="24"/>
        </w:rPr>
        <w:t xml:space="preserve"> please visit the BSA web</w:t>
      </w:r>
      <w:r w:rsidRPr="00E74F31">
        <w:rPr>
          <w:rFonts w:ascii="Times New Roman" w:hAnsi="Times New Roman" w:cs="Times New Roman"/>
          <w:color w:val="000000"/>
          <w:sz w:val="24"/>
          <w:szCs w:val="24"/>
        </w:rPr>
        <w:t xml:space="preserve">site at </w:t>
      </w:r>
      <w:hyperlink r:id="rId7" w:history="1">
        <w:r w:rsidRPr="00E74F31">
          <w:rPr>
            <w:rStyle w:val="Hyperlink"/>
            <w:rFonts w:ascii="Times New Roman" w:hAnsi="Times New Roman" w:cs="Times New Roman"/>
            <w:sz w:val="24"/>
            <w:szCs w:val="24"/>
          </w:rPr>
          <w:t>www.brunswickohiosoccer.com</w:t>
        </w:r>
      </w:hyperlink>
    </w:p>
    <w:p w:rsidR="00E74F31" w:rsidRDefault="00E74F31" w:rsidP="00996806">
      <w:pPr>
        <w:jc w:val="center"/>
        <w:rPr>
          <w:rFonts w:ascii="Times New Roman" w:hAnsi="Times New Roman" w:cs="Times New Roman"/>
          <w:b/>
          <w:color w:val="000000"/>
          <w:sz w:val="28"/>
          <w:szCs w:val="28"/>
        </w:rPr>
      </w:pPr>
      <w:r w:rsidRPr="00E74F31">
        <w:rPr>
          <w:rFonts w:ascii="Times New Roman" w:hAnsi="Times New Roman" w:cs="Times New Roman"/>
          <w:b/>
          <w:color w:val="000000"/>
          <w:sz w:val="28"/>
          <w:szCs w:val="28"/>
        </w:rPr>
        <w:t xml:space="preserve">All applications </w:t>
      </w:r>
      <w:r>
        <w:rPr>
          <w:rFonts w:ascii="Times New Roman" w:hAnsi="Times New Roman" w:cs="Times New Roman"/>
          <w:b/>
          <w:color w:val="000000"/>
          <w:sz w:val="28"/>
          <w:szCs w:val="28"/>
        </w:rPr>
        <w:t xml:space="preserve">for the </w:t>
      </w:r>
      <w:r w:rsidRPr="00E74F31">
        <w:rPr>
          <w:rFonts w:ascii="Times New Roman" w:hAnsi="Times New Roman" w:cs="Times New Roman"/>
          <w:b/>
          <w:sz w:val="28"/>
          <w:szCs w:val="28"/>
        </w:rPr>
        <w:t>Lynn Gillespie Scholarship</w:t>
      </w:r>
      <w:r>
        <w:rPr>
          <w:rFonts w:ascii="Times New Roman" w:hAnsi="Times New Roman" w:cs="Times New Roman"/>
          <w:b/>
          <w:color w:val="000000"/>
          <w:sz w:val="28"/>
          <w:szCs w:val="28"/>
        </w:rPr>
        <w:t xml:space="preserve"> </w:t>
      </w:r>
      <w:r w:rsidRPr="00E74F31">
        <w:rPr>
          <w:rFonts w:ascii="Times New Roman" w:hAnsi="Times New Roman" w:cs="Times New Roman"/>
          <w:b/>
          <w:color w:val="000000"/>
          <w:sz w:val="28"/>
          <w:szCs w:val="28"/>
        </w:rPr>
        <w:t xml:space="preserve">must be </w:t>
      </w:r>
      <w:r>
        <w:rPr>
          <w:rFonts w:ascii="Times New Roman" w:hAnsi="Times New Roman" w:cs="Times New Roman"/>
          <w:b/>
          <w:color w:val="000000"/>
          <w:sz w:val="28"/>
          <w:szCs w:val="28"/>
        </w:rPr>
        <w:br/>
      </w:r>
      <w:r w:rsidRPr="00E74F31">
        <w:rPr>
          <w:rFonts w:ascii="Times New Roman" w:hAnsi="Times New Roman" w:cs="Times New Roman"/>
          <w:b/>
          <w:color w:val="000000"/>
          <w:sz w:val="28"/>
          <w:szCs w:val="28"/>
        </w:rPr>
        <w:t>postm</w:t>
      </w:r>
      <w:r w:rsidR="00AA4FFF">
        <w:rPr>
          <w:rFonts w:ascii="Times New Roman" w:hAnsi="Times New Roman" w:cs="Times New Roman"/>
          <w:b/>
          <w:color w:val="000000"/>
          <w:sz w:val="28"/>
          <w:szCs w:val="28"/>
        </w:rPr>
        <w:t xml:space="preserve">arked or emailed by </w:t>
      </w:r>
      <w:r w:rsidR="008E7B71">
        <w:rPr>
          <w:rFonts w:ascii="Times New Roman" w:hAnsi="Times New Roman" w:cs="Times New Roman"/>
          <w:b/>
          <w:color w:val="000000"/>
          <w:sz w:val="28"/>
          <w:szCs w:val="28"/>
        </w:rPr>
        <w:t>June</w:t>
      </w:r>
      <w:r w:rsidR="00AA4FFF">
        <w:rPr>
          <w:rFonts w:ascii="Times New Roman" w:hAnsi="Times New Roman" w:cs="Times New Roman"/>
          <w:b/>
          <w:color w:val="000000"/>
          <w:sz w:val="28"/>
          <w:szCs w:val="28"/>
        </w:rPr>
        <w:t xml:space="preserve"> </w:t>
      </w:r>
      <w:r w:rsidR="008E7B71">
        <w:rPr>
          <w:rFonts w:ascii="Times New Roman" w:hAnsi="Times New Roman" w:cs="Times New Roman"/>
          <w:b/>
          <w:color w:val="000000"/>
          <w:sz w:val="28"/>
          <w:szCs w:val="28"/>
        </w:rPr>
        <w:t>30, 2017</w:t>
      </w:r>
      <w:r w:rsidRPr="00E74F31">
        <w:rPr>
          <w:rFonts w:ascii="Times New Roman" w:hAnsi="Times New Roman" w:cs="Times New Roman"/>
          <w:b/>
          <w:color w:val="000000"/>
          <w:sz w:val="28"/>
          <w:szCs w:val="28"/>
        </w:rPr>
        <w:t xml:space="preserve"> for consideration.</w:t>
      </w:r>
    </w:p>
    <w:p w:rsidR="00063D64" w:rsidRPr="00996806" w:rsidRDefault="00063D64" w:rsidP="00996806">
      <w:pPr>
        <w:jc w:val="center"/>
        <w:rPr>
          <w:rFonts w:ascii="Times New Roman" w:hAnsi="Times New Roman" w:cs="Times New Roman"/>
          <w:b/>
          <w:color w:val="000000"/>
          <w:sz w:val="28"/>
          <w:szCs w:val="28"/>
        </w:rPr>
      </w:pPr>
    </w:p>
    <w:p w:rsidR="00D3385A" w:rsidRDefault="00817C58" w:rsidP="00B34D54">
      <w:pPr>
        <w:jc w:val="center"/>
        <w:rPr>
          <w:rFonts w:ascii="Times New Roman" w:hAnsi="Times New Roman" w:cs="Times New Roman"/>
          <w:b/>
          <w:color w:val="000000"/>
          <w:sz w:val="36"/>
          <w:szCs w:val="36"/>
          <w:u w:val="single"/>
        </w:rPr>
      </w:pPr>
      <w:r w:rsidRPr="00550A08">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50E23131" wp14:editId="1085F92C">
                <wp:simplePos x="0" y="0"/>
                <wp:positionH relativeFrom="page">
                  <wp:align>right</wp:align>
                </wp:positionH>
                <wp:positionV relativeFrom="paragraph">
                  <wp:posOffset>-58420</wp:posOffset>
                </wp:positionV>
                <wp:extent cx="76962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696200"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D1C2461" id="Straight Connector 4" o:spid="_x0000_s1026" style="position:absolute;flip:y;z-index:251663360;visibility:visible;mso-wrap-style:square;mso-wrap-distance-left:9pt;mso-wrap-distance-top:0;mso-wrap-distance-right:9pt;mso-wrap-distance-bottom:0;mso-position-horizontal:right;mso-position-horizontal-relative:page;mso-position-vertical:absolute;mso-position-vertical-relative:text" from="554.8pt,-4.6pt" to="116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" strokecolor="#5b9bd5" strokeweight=".5pt">
                <v:stroke joinstyle="miter"/>
                <w10:wrap anchorx="page"/>
              </v:line>
            </w:pict>
          </mc:Fallback>
        </mc:AlternateContent>
      </w:r>
      <w:r w:rsidR="00D3385A" w:rsidRPr="00D3385A">
        <w:rPr>
          <w:rFonts w:ascii="Times New Roman" w:hAnsi="Times New Roman" w:cs="Times New Roman"/>
          <w:b/>
          <w:color w:val="000000"/>
          <w:sz w:val="36"/>
          <w:szCs w:val="36"/>
          <w:u w:val="single"/>
        </w:rPr>
        <w:t>SCHOLARSHIP APPLICATION</w:t>
      </w:r>
    </w:p>
    <w:p w:rsidR="00B34D54" w:rsidRDefault="00B34D54" w:rsidP="00B34D54">
      <w:pPr>
        <w:jc w:val="center"/>
        <w:rPr>
          <w:rFonts w:ascii="Times New Roman" w:hAnsi="Times New Roman" w:cs="Times New Roman"/>
          <w:b/>
          <w:color w:val="000000"/>
          <w:sz w:val="36"/>
          <w:szCs w:val="36"/>
          <w:u w:val="single"/>
        </w:rPr>
      </w:pPr>
    </w:p>
    <w:p w:rsidR="00D3385A" w:rsidRDefault="00D3385A" w:rsidP="00D3385A">
      <w:pPr>
        <w:rPr>
          <w:rFonts w:ascii="Times New Roman" w:hAnsi="Times New Roman" w:cs="Times New Roman"/>
          <w:b/>
          <w:color w:val="000000"/>
          <w:sz w:val="24"/>
          <w:szCs w:val="24"/>
        </w:rPr>
      </w:pPr>
      <w:r>
        <w:rPr>
          <w:rFonts w:ascii="Times New Roman" w:hAnsi="Times New Roman" w:cs="Times New Roman"/>
          <w:b/>
          <w:color w:val="000000"/>
          <w:sz w:val="24"/>
          <w:szCs w:val="24"/>
        </w:rPr>
        <w:t>Applicant Name</w:t>
      </w:r>
      <w:proofErr w:type="gramStart"/>
      <w:r>
        <w:rPr>
          <w:rFonts w:ascii="Times New Roman" w:hAnsi="Times New Roman" w:cs="Times New Roman"/>
          <w:b/>
          <w:color w:val="000000"/>
          <w:sz w:val="24"/>
          <w:szCs w:val="24"/>
        </w:rPr>
        <w:t>:_</w:t>
      </w:r>
      <w:proofErr w:type="gramEnd"/>
      <w:r>
        <w:rPr>
          <w:rFonts w:ascii="Times New Roman" w:hAnsi="Times New Roman" w:cs="Times New Roman"/>
          <w:b/>
          <w:color w:val="000000"/>
          <w:sz w:val="24"/>
          <w:szCs w:val="24"/>
        </w:rPr>
        <w:t>__________________________________ Birthdate:________________________</w:t>
      </w:r>
    </w:p>
    <w:p w:rsidR="00996806" w:rsidRDefault="00996806" w:rsidP="00D3385A">
      <w:pPr>
        <w:rPr>
          <w:rFonts w:ascii="Times New Roman" w:hAnsi="Times New Roman" w:cs="Times New Roman"/>
          <w:b/>
          <w:color w:val="000000"/>
          <w:sz w:val="24"/>
          <w:szCs w:val="24"/>
        </w:rPr>
      </w:pPr>
    </w:p>
    <w:p w:rsidR="00D3385A" w:rsidRDefault="00D3385A" w:rsidP="00D3385A">
      <w:pPr>
        <w:rPr>
          <w:rFonts w:ascii="Times New Roman" w:hAnsi="Times New Roman" w:cs="Times New Roman"/>
          <w:b/>
          <w:color w:val="000000"/>
          <w:sz w:val="24"/>
          <w:szCs w:val="24"/>
        </w:rPr>
      </w:pPr>
      <w:r>
        <w:rPr>
          <w:rFonts w:ascii="Times New Roman" w:hAnsi="Times New Roman" w:cs="Times New Roman"/>
          <w:b/>
          <w:color w:val="000000"/>
          <w:sz w:val="24"/>
          <w:szCs w:val="24"/>
        </w:rPr>
        <w:t>Address</w:t>
      </w:r>
      <w:proofErr w:type="gramStart"/>
      <w:r>
        <w:rPr>
          <w:rFonts w:ascii="Times New Roman" w:hAnsi="Times New Roman" w:cs="Times New Roman"/>
          <w:b/>
          <w:color w:val="000000"/>
          <w:sz w:val="24"/>
          <w:szCs w:val="24"/>
        </w:rPr>
        <w:t>:_</w:t>
      </w:r>
      <w:proofErr w:type="gramEnd"/>
      <w:r>
        <w:rPr>
          <w:rFonts w:ascii="Times New Roman" w:hAnsi="Times New Roman" w:cs="Times New Roman"/>
          <w:b/>
          <w:color w:val="000000"/>
          <w:sz w:val="24"/>
          <w:szCs w:val="24"/>
        </w:rPr>
        <w:t>__________________________________________________________________________</w:t>
      </w:r>
    </w:p>
    <w:p w:rsidR="00996806" w:rsidRDefault="00996806" w:rsidP="00D3385A">
      <w:pPr>
        <w:rPr>
          <w:rFonts w:ascii="Times New Roman" w:hAnsi="Times New Roman" w:cs="Times New Roman"/>
          <w:b/>
          <w:color w:val="000000"/>
          <w:sz w:val="24"/>
          <w:szCs w:val="24"/>
        </w:rPr>
      </w:pPr>
    </w:p>
    <w:p w:rsidR="00D3385A" w:rsidRDefault="00996806" w:rsidP="00D3385A">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Name of </w:t>
      </w:r>
      <w:r w:rsidR="00D3385A">
        <w:rPr>
          <w:rFonts w:ascii="Times New Roman" w:hAnsi="Times New Roman" w:cs="Times New Roman"/>
          <w:b/>
          <w:color w:val="000000"/>
          <w:sz w:val="24"/>
          <w:szCs w:val="24"/>
        </w:rPr>
        <w:t>Parent</w:t>
      </w:r>
      <w:r>
        <w:rPr>
          <w:rFonts w:ascii="Times New Roman" w:hAnsi="Times New Roman" w:cs="Times New Roman"/>
          <w:b/>
          <w:color w:val="000000"/>
          <w:sz w:val="24"/>
          <w:szCs w:val="24"/>
        </w:rPr>
        <w:t>/</w:t>
      </w:r>
      <w:r w:rsidR="00D3385A">
        <w:rPr>
          <w:rFonts w:ascii="Times New Roman" w:hAnsi="Times New Roman" w:cs="Times New Roman"/>
          <w:b/>
          <w:color w:val="000000"/>
          <w:sz w:val="24"/>
          <w:szCs w:val="24"/>
        </w:rPr>
        <w:t xml:space="preserve"> Guardian</w:t>
      </w:r>
      <w:proofErr w:type="gramStart"/>
      <w:r w:rsidR="00D3385A">
        <w:rPr>
          <w:rFonts w:ascii="Times New Roman" w:hAnsi="Times New Roman" w:cs="Times New Roman"/>
          <w:b/>
          <w:color w:val="000000"/>
          <w:sz w:val="24"/>
          <w:szCs w:val="24"/>
        </w:rPr>
        <w:t>:_</w:t>
      </w:r>
      <w:proofErr w:type="gramEnd"/>
      <w:r w:rsidR="00D3385A">
        <w:rPr>
          <w:rFonts w:ascii="Times New Roman" w:hAnsi="Times New Roman" w:cs="Times New Roman"/>
          <w:b/>
          <w:color w:val="000000"/>
          <w:sz w:val="24"/>
          <w:szCs w:val="24"/>
        </w:rPr>
        <w:t>___________________________________</w:t>
      </w:r>
      <w:r>
        <w:rPr>
          <w:rFonts w:ascii="Times New Roman" w:hAnsi="Times New Roman" w:cs="Times New Roman"/>
          <w:b/>
          <w:color w:val="000000"/>
          <w:sz w:val="24"/>
          <w:szCs w:val="24"/>
        </w:rPr>
        <w:t>________________________</w:t>
      </w:r>
    </w:p>
    <w:p w:rsidR="00996806" w:rsidRDefault="00996806" w:rsidP="00D3385A">
      <w:pPr>
        <w:rPr>
          <w:rFonts w:ascii="Times New Roman" w:hAnsi="Times New Roman" w:cs="Times New Roman"/>
          <w:b/>
          <w:color w:val="000000"/>
          <w:sz w:val="24"/>
          <w:szCs w:val="24"/>
        </w:rPr>
      </w:pPr>
    </w:p>
    <w:p w:rsidR="00D3385A" w:rsidRDefault="00996806" w:rsidP="00D3385A">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Name of </w:t>
      </w:r>
      <w:r w:rsidR="00D3385A">
        <w:rPr>
          <w:rFonts w:ascii="Times New Roman" w:hAnsi="Times New Roman" w:cs="Times New Roman"/>
          <w:b/>
          <w:color w:val="000000"/>
          <w:sz w:val="24"/>
          <w:szCs w:val="24"/>
        </w:rPr>
        <w:t xml:space="preserve">Parent </w:t>
      </w:r>
      <w:r>
        <w:rPr>
          <w:rFonts w:ascii="Times New Roman" w:hAnsi="Times New Roman" w:cs="Times New Roman"/>
          <w:b/>
          <w:color w:val="000000"/>
          <w:sz w:val="24"/>
          <w:szCs w:val="24"/>
        </w:rPr>
        <w:t>/</w:t>
      </w:r>
      <w:r w:rsidR="00D3385A">
        <w:rPr>
          <w:rFonts w:ascii="Times New Roman" w:hAnsi="Times New Roman" w:cs="Times New Roman"/>
          <w:b/>
          <w:color w:val="000000"/>
          <w:sz w:val="24"/>
          <w:szCs w:val="24"/>
        </w:rPr>
        <w:t>Guardian</w:t>
      </w:r>
      <w:proofErr w:type="gramStart"/>
      <w:r w:rsidR="00D3385A">
        <w:rPr>
          <w:rFonts w:ascii="Times New Roman" w:hAnsi="Times New Roman" w:cs="Times New Roman"/>
          <w:b/>
          <w:color w:val="000000"/>
          <w:sz w:val="24"/>
          <w:szCs w:val="24"/>
        </w:rPr>
        <w:t>:_</w:t>
      </w:r>
      <w:proofErr w:type="gramEnd"/>
      <w:r w:rsidR="00D3385A">
        <w:rPr>
          <w:rFonts w:ascii="Times New Roman" w:hAnsi="Times New Roman" w:cs="Times New Roman"/>
          <w:b/>
          <w:color w:val="000000"/>
          <w:sz w:val="24"/>
          <w:szCs w:val="24"/>
        </w:rPr>
        <w:t>___________________________________</w:t>
      </w:r>
      <w:r>
        <w:rPr>
          <w:rFonts w:ascii="Times New Roman" w:hAnsi="Times New Roman" w:cs="Times New Roman"/>
          <w:b/>
          <w:color w:val="000000"/>
          <w:sz w:val="24"/>
          <w:szCs w:val="24"/>
        </w:rPr>
        <w:t>________________________</w:t>
      </w:r>
    </w:p>
    <w:p w:rsidR="00996806" w:rsidRDefault="00996806" w:rsidP="00D3385A">
      <w:pPr>
        <w:rPr>
          <w:rFonts w:ascii="Times New Roman" w:hAnsi="Times New Roman" w:cs="Times New Roman"/>
          <w:b/>
          <w:color w:val="000000"/>
          <w:sz w:val="24"/>
          <w:szCs w:val="24"/>
        </w:rPr>
      </w:pPr>
    </w:p>
    <w:p w:rsidR="00996806" w:rsidRPr="00B34D54" w:rsidRDefault="00D3385A" w:rsidP="00D3385A">
      <w:pPr>
        <w:rPr>
          <w:rFonts w:ascii="Times New Roman" w:hAnsi="Times New Roman" w:cs="Times New Roman"/>
          <w:b/>
          <w:color w:val="000000"/>
          <w:sz w:val="24"/>
          <w:szCs w:val="24"/>
        </w:rPr>
      </w:pPr>
      <w:r>
        <w:rPr>
          <w:rFonts w:ascii="Times New Roman" w:hAnsi="Times New Roman" w:cs="Times New Roman"/>
          <w:b/>
          <w:color w:val="000000"/>
          <w:sz w:val="24"/>
          <w:szCs w:val="24"/>
        </w:rPr>
        <w:t>Phone</w:t>
      </w:r>
      <w:proofErr w:type="gramStart"/>
      <w:r>
        <w:rPr>
          <w:rFonts w:ascii="Times New Roman" w:hAnsi="Times New Roman" w:cs="Times New Roman"/>
          <w:b/>
          <w:color w:val="000000"/>
          <w:sz w:val="24"/>
          <w:szCs w:val="24"/>
        </w:rPr>
        <w:t>:_</w:t>
      </w:r>
      <w:proofErr w:type="gramEnd"/>
      <w:r>
        <w:rPr>
          <w:rFonts w:ascii="Times New Roman" w:hAnsi="Times New Roman" w:cs="Times New Roman"/>
          <w:b/>
          <w:color w:val="000000"/>
          <w:sz w:val="24"/>
          <w:szCs w:val="24"/>
        </w:rPr>
        <w:t>_________________________ Email:_____________________________________________</w:t>
      </w:r>
    </w:p>
    <w:p w:rsidR="00996806" w:rsidRPr="00996806" w:rsidRDefault="00D3385A" w:rsidP="00D3385A">
      <w:pPr>
        <w:rPr>
          <w:rFonts w:ascii="Times New Roman" w:hAnsi="Times New Roman" w:cs="Times New Roman"/>
          <w:b/>
          <w:i/>
          <w:color w:val="000000"/>
          <w:sz w:val="24"/>
          <w:szCs w:val="24"/>
          <w:u w:val="single"/>
        </w:rPr>
      </w:pPr>
      <w:r w:rsidRPr="00996806">
        <w:rPr>
          <w:rFonts w:ascii="Times New Roman" w:hAnsi="Times New Roman" w:cs="Times New Roman"/>
          <w:b/>
          <w:i/>
          <w:color w:val="000000"/>
          <w:sz w:val="24"/>
          <w:szCs w:val="24"/>
          <w:u w:val="single"/>
        </w:rPr>
        <w:t>The following must be included with the application or the application cannot be considered:</w:t>
      </w:r>
    </w:p>
    <w:p w:rsidR="00D3385A" w:rsidRDefault="00D3385A" w:rsidP="00996806">
      <w:pPr>
        <w:pStyle w:val="ListParagraph"/>
        <w:numPr>
          <w:ilvl w:val="0"/>
          <w:numId w:val="1"/>
        </w:numPr>
        <w:rPr>
          <w:rFonts w:ascii="Times New Roman" w:hAnsi="Times New Roman" w:cs="Times New Roman"/>
          <w:b/>
          <w:color w:val="000000"/>
          <w:sz w:val="24"/>
          <w:szCs w:val="24"/>
        </w:rPr>
      </w:pPr>
      <w:r w:rsidRPr="00996806">
        <w:rPr>
          <w:rFonts w:ascii="Times New Roman" w:hAnsi="Times New Roman" w:cs="Times New Roman"/>
          <w:b/>
          <w:color w:val="000000"/>
          <w:sz w:val="24"/>
          <w:szCs w:val="24"/>
        </w:rPr>
        <w:t>The applicant must write a letter on why she wishes to play travel soccer</w:t>
      </w:r>
      <w:r w:rsidR="00996806" w:rsidRPr="00996806">
        <w:rPr>
          <w:rFonts w:ascii="Times New Roman" w:hAnsi="Times New Roman" w:cs="Times New Roman"/>
          <w:b/>
          <w:color w:val="000000"/>
          <w:sz w:val="24"/>
          <w:szCs w:val="24"/>
        </w:rPr>
        <w:t xml:space="preserve"> OR</w:t>
      </w:r>
      <w:r w:rsidRPr="00996806">
        <w:rPr>
          <w:rFonts w:ascii="Times New Roman" w:hAnsi="Times New Roman" w:cs="Times New Roman"/>
          <w:b/>
          <w:color w:val="000000"/>
          <w:sz w:val="24"/>
          <w:szCs w:val="24"/>
        </w:rPr>
        <w:t xml:space="preserve"> why she loves soccer. This letter will NOT be viewed for grammar, punctuation, or spelling. It is very important to have the applicant write this herself. This let</w:t>
      </w:r>
      <w:r w:rsidR="00996806" w:rsidRPr="00996806">
        <w:rPr>
          <w:rFonts w:ascii="Times New Roman" w:hAnsi="Times New Roman" w:cs="Times New Roman"/>
          <w:b/>
          <w:color w:val="000000"/>
          <w:sz w:val="24"/>
          <w:szCs w:val="24"/>
        </w:rPr>
        <w:t>ter should be written on a separate sheet of paper.</w:t>
      </w:r>
    </w:p>
    <w:p w:rsidR="00063D64" w:rsidRPr="00B34D54" w:rsidRDefault="00063D64" w:rsidP="00063D64">
      <w:pPr>
        <w:pStyle w:val="ListParagraph"/>
        <w:rPr>
          <w:rFonts w:ascii="Times New Roman" w:hAnsi="Times New Roman" w:cs="Times New Roman"/>
          <w:b/>
          <w:color w:val="000000"/>
          <w:sz w:val="24"/>
          <w:szCs w:val="24"/>
        </w:rPr>
      </w:pPr>
    </w:p>
    <w:p w:rsidR="00996806" w:rsidRPr="00B34D54" w:rsidRDefault="00D3385A" w:rsidP="00B34D54">
      <w:pPr>
        <w:pStyle w:val="ListParagraph"/>
        <w:numPr>
          <w:ilvl w:val="0"/>
          <w:numId w:val="1"/>
        </w:numPr>
        <w:rPr>
          <w:rFonts w:ascii="Times New Roman" w:hAnsi="Times New Roman" w:cs="Times New Roman"/>
          <w:b/>
          <w:color w:val="000000"/>
          <w:sz w:val="24"/>
          <w:szCs w:val="24"/>
        </w:rPr>
      </w:pPr>
      <w:r w:rsidRPr="00996806">
        <w:rPr>
          <w:rFonts w:ascii="Times New Roman" w:hAnsi="Times New Roman" w:cs="Times New Roman"/>
          <w:b/>
          <w:color w:val="000000"/>
          <w:sz w:val="24"/>
          <w:szCs w:val="24"/>
        </w:rPr>
        <w:t xml:space="preserve">A copy of the front page of the parents’ </w:t>
      </w:r>
      <w:r w:rsidR="008F67ED">
        <w:rPr>
          <w:rFonts w:ascii="Times New Roman" w:hAnsi="Times New Roman" w:cs="Times New Roman"/>
          <w:b/>
          <w:color w:val="000000"/>
          <w:sz w:val="24"/>
          <w:szCs w:val="24"/>
        </w:rPr>
        <w:t xml:space="preserve">2015 </w:t>
      </w:r>
      <w:r w:rsidRPr="00996806">
        <w:rPr>
          <w:rFonts w:ascii="Times New Roman" w:hAnsi="Times New Roman" w:cs="Times New Roman"/>
          <w:b/>
          <w:color w:val="000000"/>
          <w:sz w:val="24"/>
          <w:szCs w:val="24"/>
        </w:rPr>
        <w:t xml:space="preserve">Federal Income Tax Return to determine the financial need. Social security numbers should be blackened or white out.  </w:t>
      </w:r>
      <w:r w:rsidR="00996806" w:rsidRPr="00996806">
        <w:rPr>
          <w:rFonts w:ascii="Times New Roman" w:hAnsi="Times New Roman" w:cs="Times New Roman"/>
          <w:b/>
          <w:color w:val="000000"/>
          <w:sz w:val="24"/>
          <w:szCs w:val="24"/>
        </w:rPr>
        <w:br/>
      </w:r>
      <w:r w:rsidRPr="00996806">
        <w:rPr>
          <w:rFonts w:ascii="Times New Roman" w:hAnsi="Times New Roman" w:cs="Times New Roman"/>
          <w:b/>
          <w:i/>
          <w:color w:val="000000"/>
          <w:sz w:val="24"/>
          <w:szCs w:val="24"/>
        </w:rPr>
        <w:t xml:space="preserve">At no time will any of the information be shared with parties outside of the review committee. This review committee will only be given confirmation of the financial need and the copy of the front page of the Federal Tax Return will be completely destroyed after confirmation. </w:t>
      </w:r>
      <w:r w:rsidR="00996806" w:rsidRPr="00996806">
        <w:rPr>
          <w:rFonts w:ascii="Times New Roman" w:hAnsi="Times New Roman" w:cs="Times New Roman"/>
          <w:b/>
          <w:i/>
          <w:color w:val="000000"/>
          <w:sz w:val="24"/>
          <w:szCs w:val="24"/>
        </w:rPr>
        <w:t xml:space="preserve"> If any concerns, please send notification. </w:t>
      </w:r>
    </w:p>
    <w:p w:rsidR="00B34D54" w:rsidRDefault="00996806" w:rsidP="00B34D54">
      <w:pPr>
        <w:jc w:val="center"/>
        <w:rPr>
          <w:rFonts w:ascii="Times New Roman" w:hAnsi="Times New Roman" w:cs="Times New Roman"/>
          <w:b/>
          <w:color w:val="000000"/>
          <w:sz w:val="28"/>
          <w:szCs w:val="28"/>
        </w:rPr>
      </w:pPr>
      <w:r w:rsidRPr="00E74F31">
        <w:rPr>
          <w:rFonts w:ascii="Times New Roman" w:hAnsi="Times New Roman" w:cs="Times New Roman"/>
          <w:b/>
          <w:color w:val="000000"/>
          <w:sz w:val="28"/>
          <w:szCs w:val="28"/>
        </w:rPr>
        <w:t xml:space="preserve">All applications </w:t>
      </w:r>
      <w:r>
        <w:rPr>
          <w:rFonts w:ascii="Times New Roman" w:hAnsi="Times New Roman" w:cs="Times New Roman"/>
          <w:b/>
          <w:color w:val="000000"/>
          <w:sz w:val="28"/>
          <w:szCs w:val="28"/>
        </w:rPr>
        <w:t xml:space="preserve">for the </w:t>
      </w:r>
      <w:r w:rsidRPr="00E74F31">
        <w:rPr>
          <w:rFonts w:ascii="Times New Roman" w:hAnsi="Times New Roman" w:cs="Times New Roman"/>
          <w:b/>
          <w:sz w:val="28"/>
          <w:szCs w:val="28"/>
        </w:rPr>
        <w:t>Lynn Gillespie Scholarship</w:t>
      </w:r>
      <w:r>
        <w:rPr>
          <w:rFonts w:ascii="Times New Roman" w:hAnsi="Times New Roman" w:cs="Times New Roman"/>
          <w:b/>
          <w:color w:val="000000"/>
          <w:sz w:val="28"/>
          <w:szCs w:val="28"/>
        </w:rPr>
        <w:t xml:space="preserve"> </w:t>
      </w:r>
      <w:r w:rsidRPr="00E74F31">
        <w:rPr>
          <w:rFonts w:ascii="Times New Roman" w:hAnsi="Times New Roman" w:cs="Times New Roman"/>
          <w:b/>
          <w:color w:val="000000"/>
          <w:sz w:val="28"/>
          <w:szCs w:val="28"/>
        </w:rPr>
        <w:t xml:space="preserve">must be </w:t>
      </w:r>
      <w:r>
        <w:rPr>
          <w:rFonts w:ascii="Times New Roman" w:hAnsi="Times New Roman" w:cs="Times New Roman"/>
          <w:b/>
          <w:color w:val="000000"/>
          <w:sz w:val="28"/>
          <w:szCs w:val="28"/>
        </w:rPr>
        <w:br/>
      </w:r>
      <w:r w:rsidRPr="00E74F31">
        <w:rPr>
          <w:rFonts w:ascii="Times New Roman" w:hAnsi="Times New Roman" w:cs="Times New Roman"/>
          <w:b/>
          <w:color w:val="000000"/>
          <w:sz w:val="28"/>
          <w:szCs w:val="28"/>
        </w:rPr>
        <w:t>postmarked or emailed by</w:t>
      </w:r>
      <w:r w:rsidR="00AA4FFF">
        <w:rPr>
          <w:rFonts w:ascii="Times New Roman" w:hAnsi="Times New Roman" w:cs="Times New Roman"/>
          <w:b/>
          <w:color w:val="000000"/>
          <w:sz w:val="28"/>
          <w:szCs w:val="28"/>
        </w:rPr>
        <w:t xml:space="preserve"> </w:t>
      </w:r>
      <w:r w:rsidR="008E7B71">
        <w:rPr>
          <w:rFonts w:ascii="Times New Roman" w:hAnsi="Times New Roman" w:cs="Times New Roman"/>
          <w:b/>
          <w:color w:val="000000"/>
          <w:sz w:val="28"/>
          <w:szCs w:val="28"/>
        </w:rPr>
        <w:t>June 30, 2017</w:t>
      </w:r>
      <w:r w:rsidR="00B34D54">
        <w:rPr>
          <w:rFonts w:ascii="Times New Roman" w:hAnsi="Times New Roman" w:cs="Times New Roman"/>
          <w:b/>
          <w:color w:val="000000"/>
          <w:sz w:val="28"/>
          <w:szCs w:val="28"/>
        </w:rPr>
        <w:t xml:space="preserve"> for consideration.</w:t>
      </w:r>
    </w:p>
    <w:p w:rsidR="00063D64" w:rsidRDefault="00B34D54" w:rsidP="00B34D54">
      <w:pPr>
        <w:ind w:left="4320"/>
        <w:rPr>
          <w:rFonts w:ascii="Times New Roman" w:hAnsi="Times New Roman" w:cs="Times New Roman"/>
          <w:b/>
          <w:color w:val="000000"/>
          <w:sz w:val="24"/>
          <w:szCs w:val="24"/>
        </w:rPr>
      </w:pPr>
      <w:r w:rsidRPr="00B34D54">
        <w:rPr>
          <w:rFonts w:ascii="Times New Roman" w:hAnsi="Times New Roman" w:cs="Times New Roman"/>
          <w:b/>
          <w:color w:val="000000"/>
          <w:sz w:val="24"/>
          <w:szCs w:val="24"/>
        </w:rPr>
        <w:t>BSA</w:t>
      </w:r>
      <w:r w:rsidRPr="00B34D54">
        <w:rPr>
          <w:rFonts w:ascii="Times New Roman" w:hAnsi="Times New Roman" w:cs="Times New Roman"/>
          <w:b/>
          <w:color w:val="000000"/>
          <w:sz w:val="24"/>
          <w:szCs w:val="24"/>
        </w:rPr>
        <w:br/>
        <w:t>Lynn G Scholarship</w:t>
      </w:r>
      <w:r w:rsidRPr="00B34D54">
        <w:rPr>
          <w:rFonts w:ascii="Times New Roman" w:hAnsi="Times New Roman" w:cs="Times New Roman"/>
          <w:b/>
          <w:color w:val="000000"/>
          <w:sz w:val="24"/>
          <w:szCs w:val="24"/>
        </w:rPr>
        <w:br/>
        <w:t>PO Box 633</w:t>
      </w:r>
      <w:r w:rsidRPr="00B34D54">
        <w:rPr>
          <w:rFonts w:ascii="Times New Roman" w:hAnsi="Times New Roman" w:cs="Times New Roman"/>
          <w:b/>
          <w:color w:val="000000"/>
          <w:sz w:val="24"/>
          <w:szCs w:val="24"/>
        </w:rPr>
        <w:br/>
        <w:t>Brunswick, Ohio 44212</w:t>
      </w:r>
    </w:p>
    <w:p w:rsidR="00996806" w:rsidRPr="000F1FA7" w:rsidRDefault="00996806" w:rsidP="00B34D54">
      <w:pPr>
        <w:jc w:val="center"/>
        <w:rPr>
          <w:rFonts w:ascii="Times New Roman" w:hAnsi="Times New Roman" w:cs="Times New Roman"/>
          <w:b/>
          <w:color w:val="000000"/>
          <w:sz w:val="28"/>
          <w:szCs w:val="28"/>
          <w:u w:val="single"/>
        </w:rPr>
      </w:pPr>
      <w:r w:rsidRPr="000F1FA7">
        <w:rPr>
          <w:rFonts w:ascii="Times New Roman" w:hAnsi="Times New Roman" w:cs="Times New Roman"/>
          <w:b/>
          <w:i/>
          <w:color w:val="000000"/>
          <w:sz w:val="28"/>
          <w:szCs w:val="28"/>
          <w:u w:val="single"/>
        </w:rPr>
        <w:t>Notification of scholarship status will be</w:t>
      </w:r>
      <w:r w:rsidR="00817C58" w:rsidRPr="000F1FA7">
        <w:rPr>
          <w:rFonts w:ascii="Times New Roman" w:hAnsi="Times New Roman" w:cs="Times New Roman"/>
          <w:b/>
          <w:i/>
          <w:color w:val="000000"/>
          <w:sz w:val="28"/>
          <w:szCs w:val="28"/>
          <w:u w:val="single"/>
        </w:rPr>
        <w:t xml:space="preserve"> given</w:t>
      </w:r>
      <w:r w:rsidR="00AA4FFF">
        <w:rPr>
          <w:rFonts w:ascii="Times New Roman" w:hAnsi="Times New Roman" w:cs="Times New Roman"/>
          <w:b/>
          <w:i/>
          <w:color w:val="000000"/>
          <w:sz w:val="28"/>
          <w:szCs w:val="28"/>
          <w:u w:val="single"/>
        </w:rPr>
        <w:t xml:space="preserve"> by </w:t>
      </w:r>
      <w:r w:rsidR="008E7B71">
        <w:rPr>
          <w:rFonts w:ascii="Times New Roman" w:hAnsi="Times New Roman" w:cs="Times New Roman"/>
          <w:b/>
          <w:i/>
          <w:color w:val="000000"/>
          <w:sz w:val="28"/>
          <w:szCs w:val="28"/>
          <w:u w:val="single"/>
        </w:rPr>
        <w:t>July 31, 2017</w:t>
      </w:r>
      <w:r w:rsidRPr="000F1FA7">
        <w:rPr>
          <w:rFonts w:ascii="Times New Roman" w:hAnsi="Times New Roman" w:cs="Times New Roman"/>
          <w:b/>
          <w:i/>
          <w:color w:val="000000"/>
          <w:sz w:val="28"/>
          <w:szCs w:val="28"/>
          <w:u w:val="single"/>
        </w:rPr>
        <w:t>.</w:t>
      </w:r>
    </w:p>
    <w:sectPr w:rsidR="00996806" w:rsidRPr="000F1FA7" w:rsidSect="00550A08">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A66" w:rsidRDefault="00172A66" w:rsidP="00457A7A">
      <w:pPr>
        <w:spacing w:after="0" w:line="240" w:lineRule="auto"/>
      </w:pPr>
      <w:r>
        <w:separator/>
      </w:r>
    </w:p>
  </w:endnote>
  <w:endnote w:type="continuationSeparator" w:id="0">
    <w:p w:rsidR="00172A66" w:rsidRDefault="00172A66" w:rsidP="0045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A66" w:rsidRDefault="00172A66" w:rsidP="00457A7A">
      <w:pPr>
        <w:spacing w:after="0" w:line="240" w:lineRule="auto"/>
      </w:pPr>
      <w:r>
        <w:separator/>
      </w:r>
    </w:p>
  </w:footnote>
  <w:footnote w:type="continuationSeparator" w:id="0">
    <w:p w:rsidR="00172A66" w:rsidRDefault="00172A66" w:rsidP="00457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A7A" w:rsidRPr="00457A7A" w:rsidRDefault="000F1FA7" w:rsidP="00457A7A">
    <w:pPr>
      <w:pStyle w:val="Header"/>
      <w:jc w:val="center"/>
      <w:rPr>
        <w:rFonts w:ascii="Monotype Corsiva" w:hAnsi="Monotype Corsiva"/>
        <w:b/>
        <w:sz w:val="36"/>
        <w:szCs w:val="36"/>
      </w:rPr>
    </w:pPr>
    <w:r>
      <w:rPr>
        <w:rFonts w:ascii="Verdana" w:hAnsi="Verdana"/>
        <w:noProof/>
        <w:color w:val="000000"/>
        <w:sz w:val="12"/>
        <w:szCs w:val="12"/>
      </w:rPr>
      <w:drawing>
        <wp:anchor distT="0" distB="0" distL="114300" distR="114300" simplePos="0" relativeHeight="251658240" behindDoc="0" locked="0" layoutInCell="1" allowOverlap="1" wp14:anchorId="7A656395" wp14:editId="1EAA34EE">
          <wp:simplePos x="0" y="0"/>
          <wp:positionH relativeFrom="column">
            <wp:posOffset>-162560</wp:posOffset>
          </wp:positionH>
          <wp:positionV relativeFrom="paragraph">
            <wp:posOffset>-321310</wp:posOffset>
          </wp:positionV>
          <wp:extent cx="790575" cy="1302385"/>
          <wp:effectExtent l="0" t="0" r="9525" b="0"/>
          <wp:wrapThrough wrapText="bothSides">
            <wp:wrapPolygon edited="0">
              <wp:start x="0" y="0"/>
              <wp:lineTo x="0" y="21168"/>
              <wp:lineTo x="21340" y="21168"/>
              <wp:lineTo x="21340" y="0"/>
              <wp:lineTo x="0" y="0"/>
            </wp:wrapPolygon>
          </wp:wrapThrough>
          <wp:docPr id="1" name="Picture 1" descr="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jpg"/>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8800"/>
                            </a14:imgEffect>
                          </a14:imgLayer>
                        </a14:imgProps>
                      </a:ext>
                      <a:ext uri="{28A0092B-C50C-407E-A947-70E740481C1C}">
                        <a14:useLocalDpi xmlns:a14="http://schemas.microsoft.com/office/drawing/2010/main" val="0"/>
                      </a:ext>
                    </a:extLst>
                  </a:blip>
                  <a:srcRect/>
                  <a:stretch>
                    <a:fillRect/>
                  </a:stretch>
                </pic:blipFill>
                <pic:spPr bwMode="auto">
                  <a:xfrm>
                    <a:off x="0" y="0"/>
                    <a:ext cx="790575"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C58">
      <w:rPr>
        <w:b/>
        <w:noProof/>
        <w:sz w:val="36"/>
        <w:szCs w:val="36"/>
      </w:rPr>
      <w:drawing>
        <wp:anchor distT="0" distB="0" distL="114300" distR="114300" simplePos="0" relativeHeight="251659264" behindDoc="1" locked="0" layoutInCell="1" allowOverlap="1" wp14:anchorId="79BB7D95" wp14:editId="28CDAC19">
          <wp:simplePos x="0" y="0"/>
          <wp:positionH relativeFrom="margin">
            <wp:posOffset>5572125</wp:posOffset>
          </wp:positionH>
          <wp:positionV relativeFrom="paragraph">
            <wp:posOffset>-236220</wp:posOffset>
          </wp:positionV>
          <wp:extent cx="975995" cy="1169035"/>
          <wp:effectExtent l="0" t="0" r="0" b="0"/>
          <wp:wrapThrough wrapText="bothSides">
            <wp:wrapPolygon edited="0">
              <wp:start x="0" y="0"/>
              <wp:lineTo x="0" y="21119"/>
              <wp:lineTo x="21080" y="21119"/>
              <wp:lineTo x="2108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logo.png"/>
                  <pic:cNvPicPr/>
                </pic:nvPicPr>
                <pic:blipFill>
                  <a:blip r:embed="rId3">
                    <a:extLst>
                      <a:ext uri="{28A0092B-C50C-407E-A947-70E740481C1C}">
                        <a14:useLocalDpi xmlns:a14="http://schemas.microsoft.com/office/drawing/2010/main" val="0"/>
                      </a:ext>
                    </a:extLst>
                  </a:blip>
                  <a:stretch>
                    <a:fillRect/>
                  </a:stretch>
                </pic:blipFill>
                <pic:spPr>
                  <a:xfrm>
                    <a:off x="0" y="0"/>
                    <a:ext cx="975995" cy="1169035"/>
                  </a:xfrm>
                  <a:prstGeom prst="rect">
                    <a:avLst/>
                  </a:prstGeom>
                </pic:spPr>
              </pic:pic>
            </a:graphicData>
          </a:graphic>
          <wp14:sizeRelH relativeFrom="page">
            <wp14:pctWidth>0</wp14:pctWidth>
          </wp14:sizeRelH>
          <wp14:sizeRelV relativeFrom="page">
            <wp14:pctHeight>0</wp14:pctHeight>
          </wp14:sizeRelV>
        </wp:anchor>
      </w:drawing>
    </w:r>
    <w:r w:rsidR="00457A7A" w:rsidRPr="00457A7A">
      <w:rPr>
        <w:b/>
        <w:sz w:val="36"/>
        <w:szCs w:val="36"/>
      </w:rPr>
      <w:t>Lynn Gillespie Girls Travel Soccer Scholarship</w:t>
    </w:r>
    <w:r w:rsidR="00457A7A">
      <w:rPr>
        <w:b/>
        <w:sz w:val="36"/>
        <w:szCs w:val="36"/>
      </w:rPr>
      <w:br/>
    </w:r>
    <w:r w:rsidR="00457A7A" w:rsidRPr="00457A7A">
      <w:rPr>
        <w:rFonts w:ascii="Monotype Corsiva" w:hAnsi="Monotype Corsiva"/>
        <w:sz w:val="28"/>
        <w:szCs w:val="28"/>
      </w:rPr>
      <w:t xml:space="preserve">The Lynn Gillespie Scholarship is named in honor and respect for a woman </w:t>
    </w:r>
    <w:r w:rsidR="008F67ED">
      <w:rPr>
        <w:rFonts w:ascii="Monotype Corsiva" w:hAnsi="Monotype Corsiva"/>
        <w:sz w:val="28"/>
        <w:szCs w:val="28"/>
      </w:rPr>
      <w:br/>
    </w:r>
    <w:r w:rsidR="00457A7A" w:rsidRPr="00457A7A">
      <w:rPr>
        <w:rFonts w:ascii="Monotype Corsiva" w:hAnsi="Monotype Corsiva"/>
        <w:sz w:val="28"/>
        <w:szCs w:val="28"/>
      </w:rPr>
      <w:t xml:space="preserve">that shared her passion for soccer, sportsmanship, and teamwork </w:t>
    </w:r>
    <w:r w:rsidR="00457A7A">
      <w:rPr>
        <w:rFonts w:ascii="Monotype Corsiva" w:hAnsi="Monotype Corsiva"/>
        <w:sz w:val="28"/>
        <w:szCs w:val="28"/>
      </w:rPr>
      <w:br/>
      <w:t xml:space="preserve">with </w:t>
    </w:r>
    <w:r w:rsidR="00457A7A" w:rsidRPr="00457A7A">
      <w:rPr>
        <w:rFonts w:ascii="Monotype Corsiva" w:hAnsi="Monotype Corsiva"/>
        <w:sz w:val="28"/>
        <w:szCs w:val="28"/>
      </w:rPr>
      <w:t>hundreds of girls.</w:t>
    </w:r>
  </w:p>
  <w:p w:rsidR="00457A7A" w:rsidRDefault="00457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804AB"/>
    <w:multiLevelType w:val="hybridMultilevel"/>
    <w:tmpl w:val="EAB6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7A"/>
    <w:rsid w:val="00063D64"/>
    <w:rsid w:val="000F1FA7"/>
    <w:rsid w:val="001514D8"/>
    <w:rsid w:val="00172A66"/>
    <w:rsid w:val="002545CA"/>
    <w:rsid w:val="00265D13"/>
    <w:rsid w:val="002D37FD"/>
    <w:rsid w:val="0031394F"/>
    <w:rsid w:val="004277D5"/>
    <w:rsid w:val="00457A7A"/>
    <w:rsid w:val="0046103D"/>
    <w:rsid w:val="0053746F"/>
    <w:rsid w:val="00550A08"/>
    <w:rsid w:val="00633824"/>
    <w:rsid w:val="00676E97"/>
    <w:rsid w:val="006E5A8F"/>
    <w:rsid w:val="006F3603"/>
    <w:rsid w:val="0074212F"/>
    <w:rsid w:val="00817C58"/>
    <w:rsid w:val="00892D2D"/>
    <w:rsid w:val="008A5E1E"/>
    <w:rsid w:val="008C37CC"/>
    <w:rsid w:val="008E7B71"/>
    <w:rsid w:val="008F67ED"/>
    <w:rsid w:val="00990C29"/>
    <w:rsid w:val="009945D0"/>
    <w:rsid w:val="00996806"/>
    <w:rsid w:val="009B2F47"/>
    <w:rsid w:val="009C5B9D"/>
    <w:rsid w:val="009D1348"/>
    <w:rsid w:val="009D1D74"/>
    <w:rsid w:val="00A51D28"/>
    <w:rsid w:val="00AA4FFF"/>
    <w:rsid w:val="00B17DC1"/>
    <w:rsid w:val="00B34D54"/>
    <w:rsid w:val="00B628D8"/>
    <w:rsid w:val="00B907CC"/>
    <w:rsid w:val="00BD111D"/>
    <w:rsid w:val="00BD2E62"/>
    <w:rsid w:val="00BF3E35"/>
    <w:rsid w:val="00C434C4"/>
    <w:rsid w:val="00CA061B"/>
    <w:rsid w:val="00CA45FF"/>
    <w:rsid w:val="00CB447F"/>
    <w:rsid w:val="00D3385A"/>
    <w:rsid w:val="00D74873"/>
    <w:rsid w:val="00DC359D"/>
    <w:rsid w:val="00DE5F35"/>
    <w:rsid w:val="00E06D26"/>
    <w:rsid w:val="00E74F31"/>
    <w:rsid w:val="00F8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6F80C-EEB7-4E48-9478-0098405C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A7A"/>
  </w:style>
  <w:style w:type="paragraph" w:styleId="Footer">
    <w:name w:val="footer"/>
    <w:basedOn w:val="Normal"/>
    <w:link w:val="FooterChar"/>
    <w:uiPriority w:val="99"/>
    <w:unhideWhenUsed/>
    <w:rsid w:val="00457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A7A"/>
  </w:style>
  <w:style w:type="table" w:styleId="TableGrid">
    <w:name w:val="Table Grid"/>
    <w:basedOn w:val="TableNormal"/>
    <w:uiPriority w:val="39"/>
    <w:rsid w:val="00427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3603"/>
    <w:pPr>
      <w:spacing w:before="100" w:beforeAutospacing="1"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3603"/>
    <w:rPr>
      <w:b/>
      <w:bCs/>
    </w:rPr>
  </w:style>
  <w:style w:type="character" w:styleId="Hyperlink">
    <w:name w:val="Hyperlink"/>
    <w:basedOn w:val="DefaultParagraphFont"/>
    <w:uiPriority w:val="99"/>
    <w:unhideWhenUsed/>
    <w:rsid w:val="00BF3E35"/>
    <w:rPr>
      <w:color w:val="0000FF"/>
      <w:u w:val="single"/>
    </w:rPr>
  </w:style>
  <w:style w:type="paragraph" w:styleId="ListParagraph">
    <w:name w:val="List Paragraph"/>
    <w:basedOn w:val="Normal"/>
    <w:uiPriority w:val="34"/>
    <w:qFormat/>
    <w:rsid w:val="00D33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695278">
      <w:bodyDiv w:val="1"/>
      <w:marLeft w:val="0"/>
      <w:marRight w:val="0"/>
      <w:marTop w:val="0"/>
      <w:marBottom w:val="0"/>
      <w:divBdr>
        <w:top w:val="none" w:sz="0" w:space="0" w:color="auto"/>
        <w:left w:val="none" w:sz="0" w:space="0" w:color="auto"/>
        <w:bottom w:val="none" w:sz="0" w:space="0" w:color="auto"/>
        <w:right w:val="none" w:sz="0" w:space="0" w:color="auto"/>
      </w:divBdr>
      <w:divsChild>
        <w:div w:id="1015958231">
          <w:marLeft w:val="0"/>
          <w:marRight w:val="0"/>
          <w:marTop w:val="0"/>
          <w:marBottom w:val="0"/>
          <w:divBdr>
            <w:top w:val="none" w:sz="0" w:space="0" w:color="auto"/>
            <w:left w:val="none" w:sz="0" w:space="0" w:color="auto"/>
            <w:bottom w:val="none" w:sz="0" w:space="0" w:color="auto"/>
            <w:right w:val="none" w:sz="0" w:space="0" w:color="auto"/>
          </w:divBdr>
          <w:divsChild>
            <w:div w:id="277491567">
              <w:marLeft w:val="0"/>
              <w:marRight w:val="0"/>
              <w:marTop w:val="0"/>
              <w:marBottom w:val="0"/>
              <w:divBdr>
                <w:top w:val="none" w:sz="0" w:space="0" w:color="auto"/>
                <w:left w:val="none" w:sz="0" w:space="0" w:color="auto"/>
                <w:bottom w:val="none" w:sz="0" w:space="0" w:color="auto"/>
                <w:right w:val="none" w:sz="0" w:space="0" w:color="auto"/>
              </w:divBdr>
              <w:divsChild>
                <w:div w:id="113330668">
                  <w:marLeft w:val="0"/>
                  <w:marRight w:val="0"/>
                  <w:marTop w:val="0"/>
                  <w:marBottom w:val="0"/>
                  <w:divBdr>
                    <w:top w:val="none" w:sz="0" w:space="0" w:color="auto"/>
                    <w:left w:val="none" w:sz="0" w:space="0" w:color="auto"/>
                    <w:bottom w:val="none" w:sz="0" w:space="0" w:color="auto"/>
                    <w:right w:val="none" w:sz="0" w:space="0" w:color="auto"/>
                  </w:divBdr>
                  <w:divsChild>
                    <w:div w:id="1322924973">
                      <w:marLeft w:val="0"/>
                      <w:marRight w:val="0"/>
                      <w:marTop w:val="0"/>
                      <w:marBottom w:val="0"/>
                      <w:divBdr>
                        <w:top w:val="none" w:sz="0" w:space="0" w:color="auto"/>
                        <w:left w:val="none" w:sz="0" w:space="0" w:color="auto"/>
                        <w:bottom w:val="none" w:sz="0" w:space="0" w:color="auto"/>
                        <w:right w:val="none" w:sz="0" w:space="0" w:color="auto"/>
                      </w:divBdr>
                      <w:divsChild>
                        <w:div w:id="1853647768">
                          <w:marLeft w:val="0"/>
                          <w:marRight w:val="0"/>
                          <w:marTop w:val="0"/>
                          <w:marBottom w:val="0"/>
                          <w:divBdr>
                            <w:top w:val="none" w:sz="0" w:space="0" w:color="auto"/>
                            <w:left w:val="none" w:sz="0" w:space="0" w:color="auto"/>
                            <w:bottom w:val="none" w:sz="0" w:space="0" w:color="auto"/>
                            <w:right w:val="none" w:sz="0" w:space="0" w:color="auto"/>
                          </w:divBdr>
                          <w:divsChild>
                            <w:div w:id="1658877583">
                              <w:marLeft w:val="0"/>
                              <w:marRight w:val="0"/>
                              <w:marTop w:val="0"/>
                              <w:marBottom w:val="0"/>
                              <w:divBdr>
                                <w:top w:val="none" w:sz="0" w:space="0" w:color="auto"/>
                                <w:left w:val="none" w:sz="0" w:space="0" w:color="auto"/>
                                <w:bottom w:val="none" w:sz="0" w:space="0" w:color="auto"/>
                                <w:right w:val="none" w:sz="0" w:space="0" w:color="auto"/>
                              </w:divBdr>
                              <w:divsChild>
                                <w:div w:id="1080179635">
                                  <w:marLeft w:val="0"/>
                                  <w:marRight w:val="0"/>
                                  <w:marTop w:val="0"/>
                                  <w:marBottom w:val="0"/>
                                  <w:divBdr>
                                    <w:top w:val="none" w:sz="0" w:space="0" w:color="auto"/>
                                    <w:left w:val="none" w:sz="0" w:space="0" w:color="auto"/>
                                    <w:bottom w:val="none" w:sz="0" w:space="0" w:color="auto"/>
                                    <w:right w:val="none" w:sz="0" w:space="0" w:color="auto"/>
                                  </w:divBdr>
                                  <w:divsChild>
                                    <w:div w:id="363557397">
                                      <w:marLeft w:val="0"/>
                                      <w:marRight w:val="0"/>
                                      <w:marTop w:val="0"/>
                                      <w:marBottom w:val="0"/>
                                      <w:divBdr>
                                        <w:top w:val="none" w:sz="0" w:space="0" w:color="auto"/>
                                        <w:left w:val="none" w:sz="0" w:space="0" w:color="auto"/>
                                        <w:bottom w:val="none" w:sz="0" w:space="0" w:color="auto"/>
                                        <w:right w:val="none" w:sz="0" w:space="0" w:color="auto"/>
                                      </w:divBdr>
                                      <w:divsChild>
                                        <w:div w:id="100341018">
                                          <w:marLeft w:val="0"/>
                                          <w:marRight w:val="0"/>
                                          <w:marTop w:val="0"/>
                                          <w:marBottom w:val="0"/>
                                          <w:divBdr>
                                            <w:top w:val="none" w:sz="0" w:space="0" w:color="auto"/>
                                            <w:left w:val="none" w:sz="0" w:space="0" w:color="auto"/>
                                            <w:bottom w:val="none" w:sz="0" w:space="0" w:color="auto"/>
                                            <w:right w:val="none" w:sz="0" w:space="0" w:color="auto"/>
                                          </w:divBdr>
                                          <w:divsChild>
                                            <w:div w:id="1768455107">
                                              <w:marLeft w:val="0"/>
                                              <w:marRight w:val="0"/>
                                              <w:marTop w:val="0"/>
                                              <w:marBottom w:val="0"/>
                                              <w:divBdr>
                                                <w:top w:val="single" w:sz="12" w:space="2" w:color="FFFFCC"/>
                                                <w:left w:val="single" w:sz="12" w:space="2" w:color="FFFFCC"/>
                                                <w:bottom w:val="single" w:sz="12" w:space="2" w:color="FFFFCC"/>
                                                <w:right w:val="single" w:sz="12" w:space="0" w:color="FFFFCC"/>
                                              </w:divBdr>
                                              <w:divsChild>
                                                <w:div w:id="454645572">
                                                  <w:marLeft w:val="0"/>
                                                  <w:marRight w:val="0"/>
                                                  <w:marTop w:val="0"/>
                                                  <w:marBottom w:val="0"/>
                                                  <w:divBdr>
                                                    <w:top w:val="none" w:sz="0" w:space="0" w:color="auto"/>
                                                    <w:left w:val="none" w:sz="0" w:space="0" w:color="auto"/>
                                                    <w:bottom w:val="none" w:sz="0" w:space="0" w:color="auto"/>
                                                    <w:right w:val="none" w:sz="0" w:space="0" w:color="auto"/>
                                                  </w:divBdr>
                                                  <w:divsChild>
                                                    <w:div w:id="682585924">
                                                      <w:marLeft w:val="0"/>
                                                      <w:marRight w:val="0"/>
                                                      <w:marTop w:val="0"/>
                                                      <w:marBottom w:val="0"/>
                                                      <w:divBdr>
                                                        <w:top w:val="none" w:sz="0" w:space="0" w:color="auto"/>
                                                        <w:left w:val="none" w:sz="0" w:space="0" w:color="auto"/>
                                                        <w:bottom w:val="none" w:sz="0" w:space="0" w:color="auto"/>
                                                        <w:right w:val="none" w:sz="0" w:space="0" w:color="auto"/>
                                                      </w:divBdr>
                                                      <w:divsChild>
                                                        <w:div w:id="643434424">
                                                          <w:marLeft w:val="0"/>
                                                          <w:marRight w:val="0"/>
                                                          <w:marTop w:val="0"/>
                                                          <w:marBottom w:val="0"/>
                                                          <w:divBdr>
                                                            <w:top w:val="none" w:sz="0" w:space="0" w:color="auto"/>
                                                            <w:left w:val="none" w:sz="0" w:space="0" w:color="auto"/>
                                                            <w:bottom w:val="none" w:sz="0" w:space="0" w:color="auto"/>
                                                            <w:right w:val="none" w:sz="0" w:space="0" w:color="auto"/>
                                                          </w:divBdr>
                                                          <w:divsChild>
                                                            <w:div w:id="108935930">
                                                              <w:marLeft w:val="0"/>
                                                              <w:marRight w:val="0"/>
                                                              <w:marTop w:val="0"/>
                                                              <w:marBottom w:val="0"/>
                                                              <w:divBdr>
                                                                <w:top w:val="none" w:sz="0" w:space="0" w:color="auto"/>
                                                                <w:left w:val="none" w:sz="0" w:space="0" w:color="auto"/>
                                                                <w:bottom w:val="none" w:sz="0" w:space="0" w:color="auto"/>
                                                                <w:right w:val="none" w:sz="0" w:space="0" w:color="auto"/>
                                                              </w:divBdr>
                                                              <w:divsChild>
                                                                <w:div w:id="1058672194">
                                                                  <w:marLeft w:val="0"/>
                                                                  <w:marRight w:val="0"/>
                                                                  <w:marTop w:val="0"/>
                                                                  <w:marBottom w:val="0"/>
                                                                  <w:divBdr>
                                                                    <w:top w:val="none" w:sz="0" w:space="0" w:color="auto"/>
                                                                    <w:left w:val="none" w:sz="0" w:space="0" w:color="auto"/>
                                                                    <w:bottom w:val="none" w:sz="0" w:space="0" w:color="auto"/>
                                                                    <w:right w:val="none" w:sz="0" w:space="0" w:color="auto"/>
                                                                  </w:divBdr>
                                                                  <w:divsChild>
                                                                    <w:div w:id="1815565790">
                                                                      <w:marLeft w:val="0"/>
                                                                      <w:marRight w:val="0"/>
                                                                      <w:marTop w:val="0"/>
                                                                      <w:marBottom w:val="0"/>
                                                                      <w:divBdr>
                                                                        <w:top w:val="none" w:sz="0" w:space="0" w:color="auto"/>
                                                                        <w:left w:val="none" w:sz="0" w:space="0" w:color="auto"/>
                                                                        <w:bottom w:val="none" w:sz="0" w:space="0" w:color="auto"/>
                                                                        <w:right w:val="none" w:sz="0" w:space="0" w:color="auto"/>
                                                                      </w:divBdr>
                                                                      <w:divsChild>
                                                                        <w:div w:id="1369333025">
                                                                          <w:marLeft w:val="0"/>
                                                                          <w:marRight w:val="0"/>
                                                                          <w:marTop w:val="0"/>
                                                                          <w:marBottom w:val="0"/>
                                                                          <w:divBdr>
                                                                            <w:top w:val="none" w:sz="0" w:space="0" w:color="auto"/>
                                                                            <w:left w:val="none" w:sz="0" w:space="0" w:color="auto"/>
                                                                            <w:bottom w:val="none" w:sz="0" w:space="0" w:color="auto"/>
                                                                            <w:right w:val="none" w:sz="0" w:space="0" w:color="auto"/>
                                                                          </w:divBdr>
                                                                          <w:divsChild>
                                                                            <w:div w:id="1913344872">
                                                                              <w:marLeft w:val="0"/>
                                                                              <w:marRight w:val="0"/>
                                                                              <w:marTop w:val="0"/>
                                                                              <w:marBottom w:val="0"/>
                                                                              <w:divBdr>
                                                                                <w:top w:val="none" w:sz="0" w:space="0" w:color="auto"/>
                                                                                <w:left w:val="none" w:sz="0" w:space="0" w:color="auto"/>
                                                                                <w:bottom w:val="none" w:sz="0" w:space="0" w:color="auto"/>
                                                                                <w:right w:val="none" w:sz="0" w:space="0" w:color="auto"/>
                                                                              </w:divBdr>
                                                                              <w:divsChild>
                                                                                <w:div w:id="1890191967">
                                                                                  <w:marLeft w:val="0"/>
                                                                                  <w:marRight w:val="0"/>
                                                                                  <w:marTop w:val="0"/>
                                                                                  <w:marBottom w:val="0"/>
                                                                                  <w:divBdr>
                                                                                    <w:top w:val="none" w:sz="0" w:space="0" w:color="auto"/>
                                                                                    <w:left w:val="none" w:sz="0" w:space="0" w:color="auto"/>
                                                                                    <w:bottom w:val="none" w:sz="0" w:space="0" w:color="auto"/>
                                                                                    <w:right w:val="none" w:sz="0" w:space="0" w:color="auto"/>
                                                                                  </w:divBdr>
                                                                                  <w:divsChild>
                                                                                    <w:div w:id="1952201591">
                                                                                      <w:marLeft w:val="0"/>
                                                                                      <w:marRight w:val="0"/>
                                                                                      <w:marTop w:val="0"/>
                                                                                      <w:marBottom w:val="0"/>
                                                                                      <w:divBdr>
                                                                                        <w:top w:val="none" w:sz="0" w:space="0" w:color="auto"/>
                                                                                        <w:left w:val="none" w:sz="0" w:space="0" w:color="auto"/>
                                                                                        <w:bottom w:val="none" w:sz="0" w:space="0" w:color="auto"/>
                                                                                        <w:right w:val="none" w:sz="0" w:space="0" w:color="auto"/>
                                                                                      </w:divBdr>
                                                                                      <w:divsChild>
                                                                                        <w:div w:id="1926961200">
                                                                                          <w:marLeft w:val="0"/>
                                                                                          <w:marRight w:val="0"/>
                                                                                          <w:marTop w:val="0"/>
                                                                                          <w:marBottom w:val="0"/>
                                                                                          <w:divBdr>
                                                                                            <w:top w:val="none" w:sz="0" w:space="0" w:color="auto"/>
                                                                                            <w:left w:val="none" w:sz="0" w:space="0" w:color="auto"/>
                                                                                            <w:bottom w:val="none" w:sz="0" w:space="0" w:color="auto"/>
                                                                                            <w:right w:val="none" w:sz="0" w:space="0" w:color="auto"/>
                                                                                          </w:divBdr>
                                                                                          <w:divsChild>
                                                                                            <w:div w:id="850295096">
                                                                                              <w:marLeft w:val="0"/>
                                                                                              <w:marRight w:val="120"/>
                                                                                              <w:marTop w:val="0"/>
                                                                                              <w:marBottom w:val="150"/>
                                                                                              <w:divBdr>
                                                                                                <w:top w:val="single" w:sz="2" w:space="0" w:color="EFEFEF"/>
                                                                                                <w:left w:val="single" w:sz="6" w:space="0" w:color="EFEFEF"/>
                                                                                                <w:bottom w:val="single" w:sz="6" w:space="0" w:color="E2E2E2"/>
                                                                                                <w:right w:val="single" w:sz="6" w:space="0" w:color="EFEFEF"/>
                                                                                              </w:divBdr>
                                                                                              <w:divsChild>
                                                                                                <w:div w:id="807894069">
                                                                                                  <w:marLeft w:val="0"/>
                                                                                                  <w:marRight w:val="0"/>
                                                                                                  <w:marTop w:val="0"/>
                                                                                                  <w:marBottom w:val="0"/>
                                                                                                  <w:divBdr>
                                                                                                    <w:top w:val="none" w:sz="0" w:space="0" w:color="auto"/>
                                                                                                    <w:left w:val="none" w:sz="0" w:space="0" w:color="auto"/>
                                                                                                    <w:bottom w:val="none" w:sz="0" w:space="0" w:color="auto"/>
                                                                                                    <w:right w:val="none" w:sz="0" w:space="0" w:color="auto"/>
                                                                                                  </w:divBdr>
                                                                                                  <w:divsChild>
                                                                                                    <w:div w:id="189490261">
                                                                                                      <w:marLeft w:val="0"/>
                                                                                                      <w:marRight w:val="0"/>
                                                                                                      <w:marTop w:val="0"/>
                                                                                                      <w:marBottom w:val="0"/>
                                                                                                      <w:divBdr>
                                                                                                        <w:top w:val="none" w:sz="0" w:space="0" w:color="auto"/>
                                                                                                        <w:left w:val="none" w:sz="0" w:space="0" w:color="auto"/>
                                                                                                        <w:bottom w:val="none" w:sz="0" w:space="0" w:color="auto"/>
                                                                                                        <w:right w:val="none" w:sz="0" w:space="0" w:color="auto"/>
                                                                                                      </w:divBdr>
                                                                                                      <w:divsChild>
                                                                                                        <w:div w:id="1056318447">
                                                                                                          <w:marLeft w:val="0"/>
                                                                                                          <w:marRight w:val="0"/>
                                                                                                          <w:marTop w:val="0"/>
                                                                                                          <w:marBottom w:val="0"/>
                                                                                                          <w:divBdr>
                                                                                                            <w:top w:val="none" w:sz="0" w:space="0" w:color="auto"/>
                                                                                                            <w:left w:val="none" w:sz="0" w:space="0" w:color="auto"/>
                                                                                                            <w:bottom w:val="none" w:sz="0" w:space="0" w:color="auto"/>
                                                                                                            <w:right w:val="none" w:sz="0" w:space="0" w:color="auto"/>
                                                                                                          </w:divBdr>
                                                                                                          <w:divsChild>
                                                                                                            <w:div w:id="198590066">
                                                                                                              <w:marLeft w:val="0"/>
                                                                                                              <w:marRight w:val="0"/>
                                                                                                              <w:marTop w:val="0"/>
                                                                                                              <w:marBottom w:val="0"/>
                                                                                                              <w:divBdr>
                                                                                                                <w:top w:val="none" w:sz="0" w:space="0" w:color="auto"/>
                                                                                                                <w:left w:val="none" w:sz="0" w:space="0" w:color="auto"/>
                                                                                                                <w:bottom w:val="none" w:sz="0" w:space="0" w:color="auto"/>
                                                                                                                <w:right w:val="none" w:sz="0" w:space="0" w:color="auto"/>
                                                                                                              </w:divBdr>
                                                                                                              <w:divsChild>
                                                                                                                <w:div w:id="1801528216">
                                                                                                                  <w:marLeft w:val="0"/>
                                                                                                                  <w:marRight w:val="0"/>
                                                                                                                  <w:marTop w:val="0"/>
                                                                                                                  <w:marBottom w:val="0"/>
                                                                                                                  <w:divBdr>
                                                                                                                    <w:top w:val="single" w:sz="2" w:space="4" w:color="D8D8D8"/>
                                                                                                                    <w:left w:val="single" w:sz="2" w:space="0" w:color="D8D8D8"/>
                                                                                                                    <w:bottom w:val="single" w:sz="2" w:space="4" w:color="D8D8D8"/>
                                                                                                                    <w:right w:val="single" w:sz="2" w:space="0" w:color="D8D8D8"/>
                                                                                                                  </w:divBdr>
                                                                                                                  <w:divsChild>
                                                                                                                    <w:div w:id="1114785209">
                                                                                                                      <w:marLeft w:val="225"/>
                                                                                                                      <w:marRight w:val="225"/>
                                                                                                                      <w:marTop w:val="75"/>
                                                                                                                      <w:marBottom w:val="75"/>
                                                                                                                      <w:divBdr>
                                                                                                                        <w:top w:val="none" w:sz="0" w:space="0" w:color="auto"/>
                                                                                                                        <w:left w:val="none" w:sz="0" w:space="0" w:color="auto"/>
                                                                                                                        <w:bottom w:val="none" w:sz="0" w:space="0" w:color="auto"/>
                                                                                                                        <w:right w:val="none" w:sz="0" w:space="0" w:color="auto"/>
                                                                                                                      </w:divBdr>
                                                                                                                      <w:divsChild>
                                                                                                                        <w:div w:id="1377703846">
                                                                                                                          <w:marLeft w:val="0"/>
                                                                                                                          <w:marRight w:val="0"/>
                                                                                                                          <w:marTop w:val="0"/>
                                                                                                                          <w:marBottom w:val="0"/>
                                                                                                                          <w:divBdr>
                                                                                                                            <w:top w:val="single" w:sz="6" w:space="0" w:color="auto"/>
                                                                                                                            <w:left w:val="single" w:sz="6" w:space="0" w:color="auto"/>
                                                                                                                            <w:bottom w:val="single" w:sz="6" w:space="0" w:color="auto"/>
                                                                                                                            <w:right w:val="single" w:sz="6" w:space="0" w:color="auto"/>
                                                                                                                          </w:divBdr>
                                                                                                                          <w:divsChild>
                                                                                                                            <w:div w:id="512184448">
                                                                                                                              <w:marLeft w:val="0"/>
                                                                                                                              <w:marRight w:val="0"/>
                                                                                                                              <w:marTop w:val="0"/>
                                                                                                                              <w:marBottom w:val="0"/>
                                                                                                                              <w:divBdr>
                                                                                                                                <w:top w:val="none" w:sz="0" w:space="0" w:color="auto"/>
                                                                                                                                <w:left w:val="none" w:sz="0" w:space="0" w:color="auto"/>
                                                                                                                                <w:bottom w:val="none" w:sz="0" w:space="0" w:color="auto"/>
                                                                                                                                <w:right w:val="none" w:sz="0" w:space="0" w:color="auto"/>
                                                                                                                              </w:divBdr>
                                                                                                                              <w:divsChild>
                                                                                                                                <w:div w:id="410860584">
                                                                                                                                  <w:marLeft w:val="0"/>
                                                                                                                                  <w:marRight w:val="0"/>
                                                                                                                                  <w:marTop w:val="0"/>
                                                                                                                                  <w:marBottom w:val="0"/>
                                                                                                                                  <w:divBdr>
                                                                                                                                    <w:top w:val="none" w:sz="0" w:space="0" w:color="auto"/>
                                                                                                                                    <w:left w:val="none" w:sz="0" w:space="0" w:color="auto"/>
                                                                                                                                    <w:bottom w:val="none" w:sz="0" w:space="0" w:color="auto"/>
                                                                                                                                    <w:right w:val="none" w:sz="0" w:space="0" w:color="auto"/>
                                                                                                                                  </w:divBdr>
                                                                                                                                </w:div>
                                                                                                                                <w:div w:id="1458140851">
                                                                                                                                  <w:marLeft w:val="0"/>
                                                                                                                                  <w:marRight w:val="0"/>
                                                                                                                                  <w:marTop w:val="0"/>
                                                                                                                                  <w:marBottom w:val="0"/>
                                                                                                                                  <w:divBdr>
                                                                                                                                    <w:top w:val="none" w:sz="0" w:space="0" w:color="auto"/>
                                                                                                                                    <w:left w:val="none" w:sz="0" w:space="0" w:color="auto"/>
                                                                                                                                    <w:bottom w:val="none" w:sz="0" w:space="0" w:color="auto"/>
                                                                                                                                    <w:right w:val="none" w:sz="0" w:space="0" w:color="auto"/>
                                                                                                                                  </w:divBdr>
                                                                                                                                </w:div>
                                                                                                                                <w:div w:id="1618440662">
                                                                                                                                  <w:marLeft w:val="0"/>
                                                                                                                                  <w:marRight w:val="0"/>
                                                                                                                                  <w:marTop w:val="0"/>
                                                                                                                                  <w:marBottom w:val="0"/>
                                                                                                                                  <w:divBdr>
                                                                                                                                    <w:top w:val="none" w:sz="0" w:space="0" w:color="auto"/>
                                                                                                                                    <w:left w:val="none" w:sz="0" w:space="0" w:color="auto"/>
                                                                                                                                    <w:bottom w:val="none" w:sz="0" w:space="0" w:color="auto"/>
                                                                                                                                    <w:right w:val="none" w:sz="0" w:space="0" w:color="auto"/>
                                                                                                                                  </w:divBdr>
                                                                                                                                </w:div>
                                                                                                                                <w:div w:id="1136410511">
                                                                                                                                  <w:marLeft w:val="0"/>
                                                                                                                                  <w:marRight w:val="0"/>
                                                                                                                                  <w:marTop w:val="0"/>
                                                                                                                                  <w:marBottom w:val="0"/>
                                                                                                                                  <w:divBdr>
                                                                                                                                    <w:top w:val="none" w:sz="0" w:space="0" w:color="auto"/>
                                                                                                                                    <w:left w:val="none" w:sz="0" w:space="0" w:color="auto"/>
                                                                                                                                    <w:bottom w:val="none" w:sz="0" w:space="0" w:color="auto"/>
                                                                                                                                    <w:right w:val="none" w:sz="0" w:space="0" w:color="auto"/>
                                                                                                                                  </w:divBdr>
                                                                                                                                </w:div>
                                                                                                                                <w:div w:id="18673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390552">
      <w:bodyDiv w:val="1"/>
      <w:marLeft w:val="0"/>
      <w:marRight w:val="0"/>
      <w:marTop w:val="0"/>
      <w:marBottom w:val="0"/>
      <w:divBdr>
        <w:top w:val="none" w:sz="0" w:space="0" w:color="auto"/>
        <w:left w:val="none" w:sz="0" w:space="0" w:color="auto"/>
        <w:bottom w:val="none" w:sz="0" w:space="0" w:color="auto"/>
        <w:right w:val="none" w:sz="0" w:space="0" w:color="auto"/>
      </w:divBdr>
      <w:divsChild>
        <w:div w:id="1344358835">
          <w:marLeft w:val="0"/>
          <w:marRight w:val="0"/>
          <w:marTop w:val="0"/>
          <w:marBottom w:val="0"/>
          <w:divBdr>
            <w:top w:val="none" w:sz="0" w:space="0" w:color="auto"/>
            <w:left w:val="none" w:sz="0" w:space="0" w:color="auto"/>
            <w:bottom w:val="none" w:sz="0" w:space="0" w:color="auto"/>
            <w:right w:val="none" w:sz="0" w:space="0" w:color="auto"/>
          </w:divBdr>
          <w:divsChild>
            <w:div w:id="1413549940">
              <w:marLeft w:val="0"/>
              <w:marRight w:val="0"/>
              <w:marTop w:val="0"/>
              <w:marBottom w:val="0"/>
              <w:divBdr>
                <w:top w:val="none" w:sz="0" w:space="0" w:color="auto"/>
                <w:left w:val="none" w:sz="0" w:space="0" w:color="auto"/>
                <w:bottom w:val="none" w:sz="0" w:space="0" w:color="auto"/>
                <w:right w:val="none" w:sz="0" w:space="0" w:color="auto"/>
              </w:divBdr>
              <w:divsChild>
                <w:div w:id="1878814380">
                  <w:marLeft w:val="0"/>
                  <w:marRight w:val="0"/>
                  <w:marTop w:val="0"/>
                  <w:marBottom w:val="0"/>
                  <w:divBdr>
                    <w:top w:val="none" w:sz="0" w:space="0" w:color="auto"/>
                    <w:left w:val="none" w:sz="0" w:space="0" w:color="auto"/>
                    <w:bottom w:val="none" w:sz="0" w:space="0" w:color="auto"/>
                    <w:right w:val="none" w:sz="0" w:space="0" w:color="auto"/>
                  </w:divBdr>
                  <w:divsChild>
                    <w:div w:id="273556966">
                      <w:marLeft w:val="45"/>
                      <w:marRight w:val="0"/>
                      <w:marTop w:val="0"/>
                      <w:marBottom w:val="0"/>
                      <w:divBdr>
                        <w:top w:val="none" w:sz="0" w:space="0" w:color="auto"/>
                        <w:left w:val="none" w:sz="0" w:space="0" w:color="auto"/>
                        <w:bottom w:val="none" w:sz="0" w:space="0" w:color="auto"/>
                        <w:right w:val="none" w:sz="0" w:space="0" w:color="auto"/>
                      </w:divBdr>
                      <w:divsChild>
                        <w:div w:id="57093917">
                          <w:marLeft w:val="0"/>
                          <w:marRight w:val="0"/>
                          <w:marTop w:val="0"/>
                          <w:marBottom w:val="0"/>
                          <w:divBdr>
                            <w:top w:val="none" w:sz="0" w:space="0" w:color="auto"/>
                            <w:left w:val="none" w:sz="0" w:space="0" w:color="auto"/>
                            <w:bottom w:val="none" w:sz="0" w:space="0" w:color="auto"/>
                            <w:right w:val="none" w:sz="0" w:space="0" w:color="auto"/>
                          </w:divBdr>
                          <w:divsChild>
                            <w:div w:id="7597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unswickohiosocc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Lenny Rauscher</cp:lastModifiedBy>
  <cp:revision>3</cp:revision>
  <cp:lastPrinted>2016-02-19T00:48:00Z</cp:lastPrinted>
  <dcterms:created xsi:type="dcterms:W3CDTF">2017-02-12T16:31:00Z</dcterms:created>
  <dcterms:modified xsi:type="dcterms:W3CDTF">2017-03-03T03:38:00Z</dcterms:modified>
</cp:coreProperties>
</file>