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0355" w14:textId="4D6E8EBF" w:rsidR="000A3EDF" w:rsidRPr="000A3EDF" w:rsidRDefault="000A3EDF" w:rsidP="000A3EDF">
      <w:pPr>
        <w:spacing w:after="0" w:line="240" w:lineRule="auto"/>
        <w:jc w:val="center"/>
        <w:rPr>
          <w:rFonts w:ascii="Times New Roman" w:eastAsia="Times New Roman" w:hAnsi="Times New Roman" w:cs="Times New Roman"/>
          <w:kern w:val="0"/>
          <w:sz w:val="24"/>
          <w:szCs w:val="24"/>
          <w14:ligatures w14:val="none"/>
        </w:rPr>
      </w:pPr>
      <w:proofErr w:type="gramStart"/>
      <w:r w:rsidRPr="000A3EDF">
        <w:rPr>
          <w:rFonts w:ascii="Times New Roman" w:eastAsia="Times New Roman" w:hAnsi="Times New Roman" w:cs="Times New Roman"/>
          <w:b/>
          <w:bCs/>
          <w:color w:val="000000"/>
          <w:kern w:val="0"/>
          <w:sz w:val="24"/>
          <w:szCs w:val="24"/>
          <w:u w:val="single"/>
          <w14:ligatures w14:val="none"/>
        </w:rPr>
        <w:t>202</w:t>
      </w:r>
      <w:r w:rsidR="00CA3A8F">
        <w:rPr>
          <w:rFonts w:ascii="Times New Roman" w:eastAsia="Times New Roman" w:hAnsi="Times New Roman" w:cs="Times New Roman"/>
          <w:b/>
          <w:bCs/>
          <w:color w:val="000000"/>
          <w:kern w:val="0"/>
          <w:sz w:val="24"/>
          <w:szCs w:val="24"/>
          <w:u w:val="single"/>
          <w14:ligatures w14:val="none"/>
        </w:rPr>
        <w:t>6</w:t>
      </w:r>
      <w:r w:rsidRPr="000A3EDF">
        <w:rPr>
          <w:rFonts w:ascii="Times New Roman" w:eastAsia="Times New Roman" w:hAnsi="Times New Roman" w:cs="Times New Roman"/>
          <w:b/>
          <w:bCs/>
          <w:color w:val="000000"/>
          <w:kern w:val="0"/>
          <w:sz w:val="24"/>
          <w:szCs w:val="24"/>
          <w:u w:val="single"/>
          <w14:ligatures w14:val="none"/>
        </w:rPr>
        <w:t>  DLYBA</w:t>
      </w:r>
      <w:proofErr w:type="gramEnd"/>
      <w:r w:rsidRPr="000A3EDF">
        <w:rPr>
          <w:rFonts w:ascii="Times New Roman" w:eastAsia="Times New Roman" w:hAnsi="Times New Roman" w:cs="Times New Roman"/>
          <w:b/>
          <w:bCs/>
          <w:color w:val="000000"/>
          <w:kern w:val="0"/>
          <w:sz w:val="24"/>
          <w:szCs w:val="24"/>
          <w:u w:val="single"/>
          <w14:ligatures w14:val="none"/>
        </w:rPr>
        <w:t xml:space="preserve"> DISCLOSURE STATEMENT APPLICATION FOR VOLUNTEERS</w:t>
      </w:r>
    </w:p>
    <w:p w14:paraId="790B93CA"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p>
    <w:p w14:paraId="4C31AA43"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I swear/affirm that I have not been convicted of an offense similar in nature to a crime listed below within the past 60 months under the laws or former laws of the United States or one of its territories or possessions, another state, the District of Columbia, the Commonwealth of Puerto Rico or a foreign nation, or under a former law of this Commonwealth. </w:t>
      </w:r>
    </w:p>
    <w:p w14:paraId="285DAC2D"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All coaches are required to notify Deer Lakes Youth Baseball Association (DLYBA) immediately following an arrest or conviction on any of the listed offenses below. Any coach, who while coaching for DLYBA is arrested for committing an offense as listed, will immediately forfeit his/her coaching eligibility until disposition by the courts. A conviction of an offense as listed will result in termination of coaching eligibility. The following is a list of offenses prohibiting an applicant from participation as a coach for DLYBA-- offenses including but not limited to the following: </w:t>
      </w:r>
    </w:p>
    <w:p w14:paraId="2CA2FA0A"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p>
    <w:p w14:paraId="035F1440"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Arson </w:t>
      </w:r>
    </w:p>
    <w:p w14:paraId="71987AB8"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Assault (including aggravated and sexual) </w:t>
      </w:r>
    </w:p>
    <w:p w14:paraId="01A8C9C7"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Aggravated Kidnapping </w:t>
      </w:r>
    </w:p>
    <w:p w14:paraId="43517E2E"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Aggravated Robbery </w:t>
      </w:r>
    </w:p>
    <w:p w14:paraId="28628EF8"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Crimes against Children (including abandonment, abuse, endangerment, pornography,   </w:t>
      </w:r>
    </w:p>
    <w:p w14:paraId="68138061"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possession or promotion of pornography, enticement, solicitation, sale or purchase of, </w:t>
      </w:r>
    </w:p>
    <w:p w14:paraId="4F310398"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injury to, or indecency) </w:t>
      </w:r>
    </w:p>
    <w:p w14:paraId="2663CFD0"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Criminally Negligent Homicide </w:t>
      </w:r>
    </w:p>
    <w:p w14:paraId="5E282020"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Deadly Conduct </w:t>
      </w:r>
    </w:p>
    <w:p w14:paraId="446542FE"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Delivery of Marijuana </w:t>
      </w:r>
    </w:p>
    <w:p w14:paraId="7BC7DC2B"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Manufacture of or Delivery of a controlled substance or dangerous drug </w:t>
      </w:r>
    </w:p>
    <w:p w14:paraId="3D564BEB"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Any violation of a law intended to control the possession or distribution of any </w:t>
      </w:r>
    </w:p>
    <w:p w14:paraId="32AB383C"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controlled substance or illegal drug </w:t>
      </w:r>
    </w:p>
    <w:p w14:paraId="6D9922AC"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Indecent Exposure </w:t>
      </w:r>
    </w:p>
    <w:p w14:paraId="26D40843"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Injury to Elderly or Disabled </w:t>
      </w:r>
    </w:p>
    <w:p w14:paraId="2F4DBBD9"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Intoxication Manslaughter </w:t>
      </w:r>
    </w:p>
    <w:p w14:paraId="542C2E93"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Kidnapping </w:t>
      </w:r>
    </w:p>
    <w:p w14:paraId="3E03A6D4"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Manslaughter (voluntary or involuntary) </w:t>
      </w:r>
    </w:p>
    <w:p w14:paraId="2D23DC4C"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Murder </w:t>
      </w:r>
    </w:p>
    <w:p w14:paraId="53C71BD0"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Prohibited Sexual Conduct </w:t>
      </w:r>
    </w:p>
    <w:p w14:paraId="1882C9FD"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xml:space="preserve">• Prostitution (including promotion </w:t>
      </w:r>
      <w:proofErr w:type="gramStart"/>
      <w:r w:rsidRPr="000A3EDF">
        <w:rPr>
          <w:rFonts w:ascii="Arial" w:eastAsia="Times New Roman" w:hAnsi="Arial" w:cs="Arial"/>
          <w:color w:val="000000"/>
          <w:kern w:val="0"/>
          <w:sz w:val="24"/>
          <w:szCs w:val="24"/>
          <w14:ligatures w14:val="none"/>
        </w:rPr>
        <w:t>of,</w:t>
      </w:r>
      <w:proofErr w:type="gramEnd"/>
      <w:r w:rsidRPr="000A3EDF">
        <w:rPr>
          <w:rFonts w:ascii="Arial" w:eastAsia="Times New Roman" w:hAnsi="Arial" w:cs="Arial"/>
          <w:color w:val="000000"/>
          <w:kern w:val="0"/>
          <w:sz w:val="24"/>
          <w:szCs w:val="24"/>
          <w14:ligatures w14:val="none"/>
        </w:rPr>
        <w:t xml:space="preserve"> aggravated promotion of) </w:t>
      </w:r>
    </w:p>
    <w:p w14:paraId="6C8BB710"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Public Lewdness </w:t>
      </w:r>
    </w:p>
    <w:p w14:paraId="46FADDF1"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Rape </w:t>
      </w:r>
    </w:p>
    <w:p w14:paraId="21214D94"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Sexual Abuse </w:t>
      </w:r>
    </w:p>
    <w:p w14:paraId="15A9F73E"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Marijuana Possession </w:t>
      </w:r>
    </w:p>
    <w:p w14:paraId="347EBC26"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Driving While Intoxicated/Impaired (DWI) / Driving Under the Influence (DUI) </w:t>
      </w:r>
    </w:p>
    <w:p w14:paraId="7D04C13D"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 Theft </w:t>
      </w:r>
    </w:p>
    <w:p w14:paraId="3A762D48"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p>
    <w:p w14:paraId="62B40131"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Printed Legal Name: _____________________________________________</w:t>
      </w:r>
    </w:p>
    <w:p w14:paraId="2E9E8D11" w14:textId="77777777" w:rsidR="000A3EDF" w:rsidRPr="000A3EDF" w:rsidRDefault="000A3EDF" w:rsidP="000A3EDF">
      <w:pPr>
        <w:spacing w:after="0" w:line="240" w:lineRule="auto"/>
        <w:rPr>
          <w:rFonts w:ascii="Times New Roman" w:eastAsia="Times New Roman" w:hAnsi="Times New Roman" w:cs="Times New Roman"/>
          <w:kern w:val="0"/>
          <w:sz w:val="24"/>
          <w:szCs w:val="24"/>
          <w14:ligatures w14:val="none"/>
        </w:rPr>
      </w:pPr>
      <w:r w:rsidRPr="000A3EDF">
        <w:rPr>
          <w:rFonts w:ascii="Arial" w:eastAsia="Times New Roman" w:hAnsi="Arial" w:cs="Arial"/>
          <w:color w:val="000000"/>
          <w:kern w:val="0"/>
          <w:sz w:val="24"/>
          <w:szCs w:val="24"/>
          <w14:ligatures w14:val="none"/>
        </w:rPr>
        <w:t>Signature: _____________________________________________________</w:t>
      </w:r>
    </w:p>
    <w:p w14:paraId="13969DF8" w14:textId="77777777" w:rsidR="000A3EDF" w:rsidRPr="000A3EDF" w:rsidRDefault="000A3EDF" w:rsidP="000A3EDF">
      <w:pPr>
        <w:spacing w:after="200" w:line="240" w:lineRule="auto"/>
        <w:rPr>
          <w:rFonts w:ascii="Times New Roman" w:eastAsia="Times New Roman" w:hAnsi="Times New Roman" w:cs="Times New Roman"/>
          <w:kern w:val="0"/>
          <w:sz w:val="24"/>
          <w:szCs w:val="24"/>
          <w14:ligatures w14:val="none"/>
        </w:rPr>
      </w:pPr>
      <w:proofErr w:type="gramStart"/>
      <w:r w:rsidRPr="000A3EDF">
        <w:rPr>
          <w:rFonts w:ascii="Arial" w:eastAsia="Times New Roman" w:hAnsi="Arial" w:cs="Arial"/>
          <w:color w:val="000000"/>
          <w:kern w:val="0"/>
          <w:sz w:val="24"/>
          <w:szCs w:val="24"/>
          <w14:ligatures w14:val="none"/>
        </w:rPr>
        <w:t>Date:_</w:t>
      </w:r>
      <w:proofErr w:type="gramEnd"/>
      <w:r w:rsidRPr="000A3EDF">
        <w:rPr>
          <w:rFonts w:ascii="Arial" w:eastAsia="Times New Roman" w:hAnsi="Arial" w:cs="Arial"/>
          <w:color w:val="000000"/>
          <w:kern w:val="0"/>
          <w:sz w:val="24"/>
          <w:szCs w:val="24"/>
          <w14:ligatures w14:val="none"/>
        </w:rPr>
        <w:t>________________________________________________________</w:t>
      </w:r>
    </w:p>
    <w:p w14:paraId="10B99C65" w14:textId="77777777" w:rsidR="00342DD2" w:rsidRDefault="00342DD2"/>
    <w:sectPr w:rsidR="00342DD2" w:rsidSect="000A3E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DF"/>
    <w:rsid w:val="000A3EDF"/>
    <w:rsid w:val="00342DD2"/>
    <w:rsid w:val="00875277"/>
    <w:rsid w:val="00B47764"/>
    <w:rsid w:val="00CA3A8F"/>
    <w:rsid w:val="00D45F48"/>
    <w:rsid w:val="00D574CB"/>
    <w:rsid w:val="00DD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A151"/>
  <w15:chartTrackingRefBased/>
  <w15:docId w15:val="{036A6837-2F0B-429E-8982-E80060FF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EDF"/>
    <w:rPr>
      <w:rFonts w:eastAsiaTheme="majorEastAsia" w:cstheme="majorBidi"/>
      <w:color w:val="272727" w:themeColor="text1" w:themeTint="D8"/>
    </w:rPr>
  </w:style>
  <w:style w:type="paragraph" w:styleId="Title">
    <w:name w:val="Title"/>
    <w:basedOn w:val="Normal"/>
    <w:next w:val="Normal"/>
    <w:link w:val="TitleChar"/>
    <w:uiPriority w:val="10"/>
    <w:qFormat/>
    <w:rsid w:val="000A3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EDF"/>
    <w:pPr>
      <w:spacing w:before="160"/>
      <w:jc w:val="center"/>
    </w:pPr>
    <w:rPr>
      <w:i/>
      <w:iCs/>
      <w:color w:val="404040" w:themeColor="text1" w:themeTint="BF"/>
    </w:rPr>
  </w:style>
  <w:style w:type="character" w:customStyle="1" w:styleId="QuoteChar">
    <w:name w:val="Quote Char"/>
    <w:basedOn w:val="DefaultParagraphFont"/>
    <w:link w:val="Quote"/>
    <w:uiPriority w:val="29"/>
    <w:rsid w:val="000A3EDF"/>
    <w:rPr>
      <w:i/>
      <w:iCs/>
      <w:color w:val="404040" w:themeColor="text1" w:themeTint="BF"/>
    </w:rPr>
  </w:style>
  <w:style w:type="paragraph" w:styleId="ListParagraph">
    <w:name w:val="List Paragraph"/>
    <w:basedOn w:val="Normal"/>
    <w:uiPriority w:val="34"/>
    <w:qFormat/>
    <w:rsid w:val="000A3EDF"/>
    <w:pPr>
      <w:ind w:left="720"/>
      <w:contextualSpacing/>
    </w:pPr>
  </w:style>
  <w:style w:type="character" w:styleId="IntenseEmphasis">
    <w:name w:val="Intense Emphasis"/>
    <w:basedOn w:val="DefaultParagraphFont"/>
    <w:uiPriority w:val="21"/>
    <w:qFormat/>
    <w:rsid w:val="000A3EDF"/>
    <w:rPr>
      <w:i/>
      <w:iCs/>
      <w:color w:val="0F4761" w:themeColor="accent1" w:themeShade="BF"/>
    </w:rPr>
  </w:style>
  <w:style w:type="paragraph" w:styleId="IntenseQuote">
    <w:name w:val="Intense Quote"/>
    <w:basedOn w:val="Normal"/>
    <w:next w:val="Normal"/>
    <w:link w:val="IntenseQuoteChar"/>
    <w:uiPriority w:val="30"/>
    <w:qFormat/>
    <w:rsid w:val="000A3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EDF"/>
    <w:rPr>
      <w:i/>
      <w:iCs/>
      <w:color w:val="0F4761" w:themeColor="accent1" w:themeShade="BF"/>
    </w:rPr>
  </w:style>
  <w:style w:type="character" w:styleId="IntenseReference">
    <w:name w:val="Intense Reference"/>
    <w:basedOn w:val="DefaultParagraphFont"/>
    <w:uiPriority w:val="32"/>
    <w:qFormat/>
    <w:rsid w:val="000A3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0724">
      <w:bodyDiv w:val="1"/>
      <w:marLeft w:val="0"/>
      <w:marRight w:val="0"/>
      <w:marTop w:val="0"/>
      <w:marBottom w:val="0"/>
      <w:divBdr>
        <w:top w:val="none" w:sz="0" w:space="0" w:color="auto"/>
        <w:left w:val="none" w:sz="0" w:space="0" w:color="auto"/>
        <w:bottom w:val="none" w:sz="0" w:space="0" w:color="auto"/>
        <w:right w:val="none" w:sz="0" w:space="0" w:color="auto"/>
      </w:divBdr>
    </w:div>
    <w:div w:id="922572471">
      <w:bodyDiv w:val="1"/>
      <w:marLeft w:val="0"/>
      <w:marRight w:val="0"/>
      <w:marTop w:val="0"/>
      <w:marBottom w:val="0"/>
      <w:divBdr>
        <w:top w:val="none" w:sz="0" w:space="0" w:color="auto"/>
        <w:left w:val="none" w:sz="0" w:space="0" w:color="auto"/>
        <w:bottom w:val="none" w:sz="0" w:space="0" w:color="auto"/>
        <w:right w:val="none" w:sz="0" w:space="0" w:color="auto"/>
      </w:divBdr>
    </w:div>
    <w:div w:id="12674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 Wiegand</dc:creator>
  <cp:keywords/>
  <dc:description/>
  <cp:lastModifiedBy>Joe Wiegand</cp:lastModifiedBy>
  <cp:revision>2</cp:revision>
  <dcterms:created xsi:type="dcterms:W3CDTF">2026-03-18T22:12:00Z</dcterms:created>
  <dcterms:modified xsi:type="dcterms:W3CDTF">2026-03-18T22:12:00Z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a782e238-f418-4642-a2cc-f9b3ca7c61c4</vt:lpwstr>
  </property>
</Properties>
</file>